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6F" w:rsidRDefault="00F9306F" w:rsidP="007435EA">
      <w:pPr>
        <w:pStyle w:val="NoSpacing"/>
        <w:jc w:val="center"/>
        <w:rPr>
          <w:rFonts w:ascii="Book Antiqua" w:hAnsi="Book Antiqua"/>
        </w:rPr>
      </w:pPr>
      <w:r w:rsidRPr="007435EA">
        <w:rPr>
          <w:rFonts w:ascii="Book Antiqua" w:hAnsi="Book Antiqua"/>
        </w:rPr>
        <w:t>Maharishi Valmiki College of Education</w:t>
      </w:r>
    </w:p>
    <w:p w:rsidR="007435EA" w:rsidRDefault="007435EA" w:rsidP="007435EA">
      <w:pPr>
        <w:pStyle w:val="NoSpacing"/>
        <w:jc w:val="center"/>
        <w:rPr>
          <w:rFonts w:ascii="Book Antiqua" w:hAnsi="Book Antiqua"/>
        </w:rPr>
      </w:pPr>
      <w:r>
        <w:rPr>
          <w:rFonts w:ascii="Book Antiqua" w:hAnsi="Book Antiqua"/>
        </w:rPr>
        <w:t>(University of Delhi)</w:t>
      </w:r>
    </w:p>
    <w:p w:rsidR="007435EA" w:rsidRDefault="007435EA" w:rsidP="007435EA">
      <w:pPr>
        <w:pStyle w:val="NoSpacing"/>
        <w:jc w:val="center"/>
        <w:rPr>
          <w:rFonts w:ascii="Book Antiqua" w:hAnsi="Book Antiqua"/>
        </w:rPr>
      </w:pPr>
      <w:r>
        <w:rPr>
          <w:rFonts w:ascii="Book Antiqua" w:hAnsi="Book Antiqua"/>
        </w:rPr>
        <w:t>Geeta Colony, Delhi 110 031</w:t>
      </w:r>
    </w:p>
    <w:p w:rsidR="007435EA" w:rsidRPr="007435EA" w:rsidRDefault="007435EA" w:rsidP="007435EA">
      <w:pPr>
        <w:pStyle w:val="NoSpacing"/>
        <w:jc w:val="center"/>
        <w:rPr>
          <w:rFonts w:ascii="Book Antiqua" w:hAnsi="Book Antiqua"/>
        </w:rPr>
      </w:pPr>
    </w:p>
    <w:p w:rsidR="00F9306F" w:rsidRPr="000C680C" w:rsidRDefault="00F9306F" w:rsidP="007435EA">
      <w:pPr>
        <w:pStyle w:val="NoSpacing"/>
        <w:jc w:val="center"/>
        <w:rPr>
          <w:rFonts w:ascii="Book Antiqua" w:hAnsi="Book Antiqua"/>
          <w:b/>
          <w:u w:val="single"/>
        </w:rPr>
      </w:pPr>
      <w:r w:rsidRPr="000C680C">
        <w:rPr>
          <w:rFonts w:ascii="Book Antiqua" w:hAnsi="Book Antiqua"/>
          <w:b/>
          <w:u w:val="single"/>
        </w:rPr>
        <w:t>Minutes of the Staff Council Meeting</w:t>
      </w:r>
      <w:r w:rsidR="007435EA" w:rsidRPr="000C680C">
        <w:rPr>
          <w:rFonts w:ascii="Book Antiqua" w:hAnsi="Book Antiqua"/>
          <w:b/>
          <w:u w:val="single"/>
        </w:rPr>
        <w:t>: Tuesday,</w:t>
      </w:r>
      <w:r w:rsidRPr="000C680C">
        <w:rPr>
          <w:rFonts w:ascii="Book Antiqua" w:hAnsi="Book Antiqua"/>
          <w:b/>
          <w:u w:val="single"/>
        </w:rPr>
        <w:t xml:space="preserve"> 15</w:t>
      </w:r>
      <w:r w:rsidR="007435EA" w:rsidRPr="000C680C">
        <w:rPr>
          <w:rFonts w:ascii="Book Antiqua" w:hAnsi="Book Antiqua"/>
          <w:b/>
          <w:u w:val="single"/>
        </w:rPr>
        <w:t xml:space="preserve"> Dec 20</w:t>
      </w:r>
      <w:r w:rsidRPr="000C680C">
        <w:rPr>
          <w:rFonts w:ascii="Book Antiqua" w:hAnsi="Book Antiqua"/>
          <w:b/>
          <w:u w:val="single"/>
        </w:rPr>
        <w:t>15</w:t>
      </w:r>
    </w:p>
    <w:p w:rsidR="007435EA" w:rsidRPr="006C703A" w:rsidRDefault="007435EA" w:rsidP="007435EA">
      <w:pPr>
        <w:pStyle w:val="NoSpacing"/>
        <w:jc w:val="both"/>
        <w:rPr>
          <w:rFonts w:ascii="Book Antiqua" w:hAnsi="Book Antiqua"/>
          <w:sz w:val="8"/>
          <w:szCs w:val="8"/>
        </w:rPr>
      </w:pPr>
    </w:p>
    <w:p w:rsidR="00FC58C6" w:rsidRPr="00FC58C6" w:rsidRDefault="00FC58C6" w:rsidP="007435EA">
      <w:pPr>
        <w:pStyle w:val="NoSpacing"/>
        <w:jc w:val="both"/>
        <w:rPr>
          <w:rFonts w:ascii="Book Antiqua" w:hAnsi="Book Antiqua"/>
        </w:rPr>
      </w:pPr>
      <w:r w:rsidRPr="00FC58C6">
        <w:rPr>
          <w:rFonts w:ascii="Book Antiqua" w:hAnsi="Book Antiqua"/>
        </w:rPr>
        <w:t xml:space="preserve">A </w:t>
      </w:r>
      <w:r>
        <w:rPr>
          <w:rFonts w:ascii="Book Antiqua" w:hAnsi="Book Antiqua"/>
        </w:rPr>
        <w:t xml:space="preserve">Meeting of the Staff Council was held on Tuesday, December 15, 2015 at 12.00 noon in the Committee Room of the College. </w:t>
      </w:r>
      <w:r>
        <w:rPr>
          <w:rFonts w:ascii="Book Antiqua" w:hAnsi="Book Antiqua"/>
        </w:rPr>
        <w:tab/>
      </w:r>
    </w:p>
    <w:p w:rsidR="00FC58C6" w:rsidRPr="006C703A" w:rsidRDefault="00FC58C6" w:rsidP="007435EA">
      <w:pPr>
        <w:pStyle w:val="NoSpacing"/>
        <w:jc w:val="both"/>
        <w:rPr>
          <w:rFonts w:ascii="Book Antiqua" w:hAnsi="Book Antiqua"/>
          <w:sz w:val="8"/>
          <w:szCs w:val="8"/>
          <w:u w:val="single"/>
        </w:rPr>
      </w:pPr>
    </w:p>
    <w:p w:rsidR="00F9306F" w:rsidRPr="007435EA" w:rsidRDefault="00F9306F" w:rsidP="007435EA">
      <w:pPr>
        <w:pStyle w:val="NoSpacing"/>
        <w:jc w:val="both"/>
        <w:rPr>
          <w:rFonts w:ascii="Book Antiqua" w:hAnsi="Book Antiqua"/>
        </w:rPr>
      </w:pPr>
      <w:r w:rsidRPr="007435EA">
        <w:rPr>
          <w:rFonts w:ascii="Book Antiqua" w:hAnsi="Book Antiqua"/>
          <w:u w:val="single"/>
        </w:rPr>
        <w:t>Members Present</w:t>
      </w:r>
      <w:r w:rsidRPr="007435EA">
        <w:rPr>
          <w:rFonts w:ascii="Book Antiqua" w:hAnsi="Book Antiqua"/>
        </w:rPr>
        <w:t>:</w:t>
      </w:r>
    </w:p>
    <w:p w:rsidR="007435EA" w:rsidRPr="00F62033" w:rsidRDefault="007435EA" w:rsidP="007435EA">
      <w:pPr>
        <w:pStyle w:val="NoSpacing"/>
        <w:jc w:val="both"/>
        <w:rPr>
          <w:rFonts w:ascii="Book Antiqua" w:hAnsi="Book Antiqua"/>
          <w:sz w:val="8"/>
          <w:szCs w:val="8"/>
        </w:rPr>
      </w:pPr>
    </w:p>
    <w:p w:rsidR="00F9306F" w:rsidRPr="007435EA" w:rsidRDefault="00F9306F" w:rsidP="007435EA">
      <w:pPr>
        <w:pStyle w:val="NoSpacing"/>
        <w:numPr>
          <w:ilvl w:val="0"/>
          <w:numId w:val="2"/>
        </w:numPr>
        <w:jc w:val="both"/>
        <w:rPr>
          <w:rFonts w:ascii="Book Antiqua" w:hAnsi="Book Antiqua"/>
        </w:rPr>
      </w:pPr>
      <w:r w:rsidRPr="007435EA">
        <w:rPr>
          <w:rFonts w:ascii="Book Antiqua" w:hAnsi="Book Antiqua"/>
        </w:rPr>
        <w:t>Dr.</w:t>
      </w:r>
      <w:r w:rsidR="001F68F9">
        <w:rPr>
          <w:rFonts w:ascii="Book Antiqua" w:hAnsi="Book Antiqua"/>
        </w:rPr>
        <w:t xml:space="preserve"> </w:t>
      </w:r>
      <w:r w:rsidRPr="007435EA">
        <w:rPr>
          <w:rFonts w:ascii="Book Antiqua" w:hAnsi="Book Antiqua"/>
        </w:rPr>
        <w:t>P</w:t>
      </w:r>
      <w:r w:rsidR="001F68F9">
        <w:rPr>
          <w:rFonts w:ascii="Book Antiqua" w:hAnsi="Book Antiqua"/>
        </w:rPr>
        <w:t xml:space="preserve">armesh </w:t>
      </w:r>
      <w:r w:rsidRPr="007435EA">
        <w:rPr>
          <w:rFonts w:ascii="Book Antiqua" w:hAnsi="Book Antiqua"/>
        </w:rPr>
        <w:t>K</w:t>
      </w:r>
      <w:r w:rsidR="001F68F9">
        <w:rPr>
          <w:rFonts w:ascii="Book Antiqua" w:hAnsi="Book Antiqua"/>
        </w:rPr>
        <w:t>umar</w:t>
      </w:r>
      <w:r w:rsidR="007435EA">
        <w:rPr>
          <w:rFonts w:ascii="Book Antiqua" w:hAnsi="Book Antiqua"/>
        </w:rPr>
        <w:t xml:space="preserve"> </w:t>
      </w:r>
      <w:r w:rsidRPr="007435EA">
        <w:rPr>
          <w:rFonts w:ascii="Book Antiqua" w:hAnsi="Book Antiqua"/>
        </w:rPr>
        <w:t xml:space="preserve">Sharma </w:t>
      </w:r>
      <w:r w:rsidR="00F62033">
        <w:rPr>
          <w:rFonts w:ascii="Book Antiqua" w:hAnsi="Book Antiqua"/>
        </w:rPr>
        <w:t xml:space="preserve">- </w:t>
      </w:r>
      <w:r w:rsidR="007435EA">
        <w:rPr>
          <w:rFonts w:ascii="Book Antiqua" w:hAnsi="Book Antiqua"/>
        </w:rPr>
        <w:t xml:space="preserve">Officiating </w:t>
      </w:r>
      <w:r w:rsidRPr="007435EA">
        <w:rPr>
          <w:rFonts w:ascii="Book Antiqua" w:hAnsi="Book Antiqua"/>
        </w:rPr>
        <w:t xml:space="preserve">Principal </w:t>
      </w:r>
      <w:r w:rsidR="007435EA">
        <w:rPr>
          <w:rFonts w:ascii="Book Antiqua" w:hAnsi="Book Antiqua"/>
        </w:rPr>
        <w:t>(i</w:t>
      </w:r>
      <w:r w:rsidRPr="007435EA">
        <w:rPr>
          <w:rFonts w:ascii="Book Antiqua" w:hAnsi="Book Antiqua"/>
        </w:rPr>
        <w:t>n Chair</w:t>
      </w:r>
      <w:r w:rsidR="007435EA">
        <w:rPr>
          <w:rFonts w:ascii="Book Antiqua" w:hAnsi="Book Antiqua"/>
        </w:rPr>
        <w:t>)</w:t>
      </w:r>
    </w:p>
    <w:p w:rsidR="00F9306F" w:rsidRPr="007435EA" w:rsidRDefault="00F9306F" w:rsidP="007435EA">
      <w:pPr>
        <w:pStyle w:val="NoSpacing"/>
        <w:numPr>
          <w:ilvl w:val="0"/>
          <w:numId w:val="2"/>
        </w:numPr>
        <w:jc w:val="both"/>
        <w:rPr>
          <w:rFonts w:ascii="Book Antiqua" w:hAnsi="Book Antiqua"/>
        </w:rPr>
      </w:pPr>
      <w:r w:rsidRPr="007435EA">
        <w:rPr>
          <w:rFonts w:ascii="Book Antiqua" w:hAnsi="Book Antiqua"/>
        </w:rPr>
        <w:t xml:space="preserve">Dr. Manjari Gopal </w:t>
      </w:r>
    </w:p>
    <w:p w:rsidR="00F9306F" w:rsidRPr="007435EA" w:rsidRDefault="00F9306F" w:rsidP="007435EA">
      <w:pPr>
        <w:pStyle w:val="NoSpacing"/>
        <w:numPr>
          <w:ilvl w:val="0"/>
          <w:numId w:val="2"/>
        </w:numPr>
        <w:jc w:val="both"/>
        <w:rPr>
          <w:rFonts w:ascii="Book Antiqua" w:hAnsi="Book Antiqua"/>
        </w:rPr>
      </w:pPr>
      <w:r w:rsidRPr="007435EA">
        <w:rPr>
          <w:rFonts w:ascii="Book Antiqua" w:hAnsi="Book Antiqua"/>
        </w:rPr>
        <w:t>Dr. Neelam M</w:t>
      </w:r>
      <w:r w:rsidR="007435EA">
        <w:rPr>
          <w:rFonts w:ascii="Book Antiqua" w:hAnsi="Book Antiqua"/>
        </w:rPr>
        <w:t xml:space="preserve">ehta </w:t>
      </w:r>
      <w:r w:rsidRPr="007435EA">
        <w:rPr>
          <w:rFonts w:ascii="Book Antiqua" w:hAnsi="Book Antiqua"/>
        </w:rPr>
        <w:t>Bali</w:t>
      </w:r>
      <w:r w:rsidR="00F62033">
        <w:rPr>
          <w:rFonts w:ascii="Book Antiqua" w:hAnsi="Book Antiqua"/>
        </w:rPr>
        <w:t xml:space="preserve"> – Secretary, Staff Council, for the Meeting dated 15.12.2015.</w:t>
      </w:r>
    </w:p>
    <w:p w:rsidR="00F9306F" w:rsidRDefault="00F9306F" w:rsidP="007435EA">
      <w:pPr>
        <w:pStyle w:val="NoSpacing"/>
        <w:numPr>
          <w:ilvl w:val="0"/>
          <w:numId w:val="2"/>
        </w:numPr>
        <w:jc w:val="both"/>
        <w:rPr>
          <w:rFonts w:ascii="Book Antiqua" w:hAnsi="Book Antiqua"/>
        </w:rPr>
      </w:pPr>
      <w:r w:rsidRPr="007435EA">
        <w:rPr>
          <w:rFonts w:ascii="Book Antiqua" w:hAnsi="Book Antiqua"/>
        </w:rPr>
        <w:t>Ms. Minu Talwar</w:t>
      </w:r>
    </w:p>
    <w:p w:rsidR="007435EA" w:rsidRPr="007435EA" w:rsidRDefault="007435EA" w:rsidP="007435EA">
      <w:pPr>
        <w:pStyle w:val="NoSpacing"/>
        <w:numPr>
          <w:ilvl w:val="0"/>
          <w:numId w:val="2"/>
        </w:numPr>
        <w:jc w:val="both"/>
        <w:rPr>
          <w:rFonts w:ascii="Book Antiqua" w:hAnsi="Book Antiqua"/>
        </w:rPr>
      </w:pPr>
      <w:r w:rsidRPr="007435EA">
        <w:rPr>
          <w:rFonts w:ascii="Book Antiqua" w:hAnsi="Book Antiqua"/>
        </w:rPr>
        <w:t>Dr. Ramji Dubey</w:t>
      </w:r>
    </w:p>
    <w:p w:rsidR="00F9306F" w:rsidRPr="007435EA" w:rsidRDefault="00F9306F" w:rsidP="007435EA">
      <w:pPr>
        <w:pStyle w:val="NoSpacing"/>
        <w:numPr>
          <w:ilvl w:val="0"/>
          <w:numId w:val="2"/>
        </w:numPr>
        <w:jc w:val="both"/>
        <w:rPr>
          <w:rFonts w:ascii="Book Antiqua" w:hAnsi="Book Antiqua"/>
        </w:rPr>
      </w:pPr>
      <w:r w:rsidRPr="007435EA">
        <w:rPr>
          <w:rFonts w:ascii="Book Antiqua" w:hAnsi="Book Antiqua"/>
        </w:rPr>
        <w:t>Dr.</w:t>
      </w:r>
      <w:r w:rsidR="007435EA">
        <w:rPr>
          <w:rFonts w:ascii="Book Antiqua" w:hAnsi="Book Antiqua"/>
        </w:rPr>
        <w:t xml:space="preserve"> </w:t>
      </w:r>
      <w:r w:rsidRPr="007435EA">
        <w:rPr>
          <w:rFonts w:ascii="Book Antiqua" w:hAnsi="Book Antiqua"/>
        </w:rPr>
        <w:t xml:space="preserve">Rakesh </w:t>
      </w:r>
      <w:r w:rsidR="001F68F9">
        <w:rPr>
          <w:rFonts w:ascii="Book Antiqua" w:hAnsi="Book Antiqua"/>
        </w:rPr>
        <w:t xml:space="preserve">Kumar </w:t>
      </w:r>
    </w:p>
    <w:p w:rsidR="00F9306F" w:rsidRPr="007435EA" w:rsidRDefault="00F9306F" w:rsidP="007435EA">
      <w:pPr>
        <w:pStyle w:val="NoSpacing"/>
        <w:numPr>
          <w:ilvl w:val="0"/>
          <w:numId w:val="2"/>
        </w:numPr>
        <w:jc w:val="both"/>
        <w:rPr>
          <w:rFonts w:ascii="Book Antiqua" w:hAnsi="Book Antiqua"/>
        </w:rPr>
      </w:pPr>
      <w:r w:rsidRPr="007435EA">
        <w:rPr>
          <w:rFonts w:ascii="Book Antiqua" w:hAnsi="Book Antiqua"/>
        </w:rPr>
        <w:t>Mr.</w:t>
      </w:r>
      <w:r w:rsidR="007435EA">
        <w:rPr>
          <w:rFonts w:ascii="Book Antiqua" w:hAnsi="Book Antiqua"/>
        </w:rPr>
        <w:t xml:space="preserve"> </w:t>
      </w:r>
      <w:r w:rsidRPr="007435EA">
        <w:rPr>
          <w:rFonts w:ascii="Book Antiqua" w:hAnsi="Book Antiqua"/>
        </w:rPr>
        <w:t>Pankaj Das</w:t>
      </w:r>
    </w:p>
    <w:p w:rsidR="00F9306F" w:rsidRDefault="00F9306F" w:rsidP="007435EA">
      <w:pPr>
        <w:pStyle w:val="NoSpacing"/>
        <w:numPr>
          <w:ilvl w:val="0"/>
          <w:numId w:val="2"/>
        </w:numPr>
        <w:jc w:val="both"/>
        <w:rPr>
          <w:rFonts w:ascii="Book Antiqua" w:hAnsi="Book Antiqua"/>
        </w:rPr>
      </w:pPr>
      <w:r w:rsidRPr="007435EA">
        <w:rPr>
          <w:rFonts w:ascii="Book Antiqua" w:hAnsi="Book Antiqua"/>
        </w:rPr>
        <w:t>Ms. Rama Negi</w:t>
      </w:r>
    </w:p>
    <w:p w:rsidR="007435EA" w:rsidRPr="00F62033" w:rsidRDefault="007435EA" w:rsidP="007435EA">
      <w:pPr>
        <w:pStyle w:val="NoSpacing"/>
        <w:jc w:val="both"/>
        <w:rPr>
          <w:rFonts w:ascii="Book Antiqua" w:hAnsi="Book Antiqua"/>
          <w:sz w:val="8"/>
          <w:szCs w:val="8"/>
        </w:rPr>
      </w:pPr>
    </w:p>
    <w:p w:rsidR="007435EA" w:rsidRDefault="007435EA" w:rsidP="007435EA">
      <w:pPr>
        <w:pStyle w:val="NoSpacing"/>
        <w:jc w:val="both"/>
        <w:rPr>
          <w:rFonts w:ascii="Book Antiqua" w:hAnsi="Book Antiqua"/>
          <w:u w:val="single"/>
        </w:rPr>
      </w:pPr>
      <w:r w:rsidRPr="007435EA">
        <w:rPr>
          <w:rFonts w:ascii="Book Antiqua" w:hAnsi="Book Antiqua"/>
          <w:u w:val="single"/>
        </w:rPr>
        <w:t xml:space="preserve">Members </w:t>
      </w:r>
      <w:r w:rsidR="00F62033">
        <w:rPr>
          <w:rFonts w:ascii="Book Antiqua" w:hAnsi="Book Antiqua"/>
          <w:u w:val="single"/>
        </w:rPr>
        <w:t>N</w:t>
      </w:r>
      <w:r w:rsidRPr="007435EA">
        <w:rPr>
          <w:rFonts w:ascii="Book Antiqua" w:hAnsi="Book Antiqua"/>
          <w:u w:val="single"/>
        </w:rPr>
        <w:t>ot Present</w:t>
      </w:r>
      <w:r w:rsidR="00F62033">
        <w:rPr>
          <w:rFonts w:ascii="Book Antiqua" w:hAnsi="Book Antiqua"/>
          <w:u w:val="single"/>
        </w:rPr>
        <w:t>:</w:t>
      </w:r>
    </w:p>
    <w:p w:rsidR="00F62033" w:rsidRPr="00F62033" w:rsidRDefault="00F62033" w:rsidP="007435EA">
      <w:pPr>
        <w:pStyle w:val="NoSpacing"/>
        <w:jc w:val="both"/>
        <w:rPr>
          <w:rFonts w:ascii="Book Antiqua" w:hAnsi="Book Antiqua"/>
          <w:sz w:val="8"/>
          <w:szCs w:val="8"/>
          <w:u w:val="single"/>
        </w:rPr>
      </w:pPr>
    </w:p>
    <w:p w:rsidR="00F62033" w:rsidRDefault="00F62033" w:rsidP="00F62033">
      <w:pPr>
        <w:pStyle w:val="NoSpacing"/>
        <w:numPr>
          <w:ilvl w:val="0"/>
          <w:numId w:val="3"/>
        </w:numPr>
        <w:jc w:val="both"/>
        <w:rPr>
          <w:rFonts w:ascii="Book Antiqua" w:hAnsi="Book Antiqua"/>
        </w:rPr>
      </w:pPr>
      <w:r>
        <w:rPr>
          <w:rFonts w:ascii="Book Antiqua" w:hAnsi="Book Antiqua"/>
        </w:rPr>
        <w:t>Dr. Sanjeev Kumar Verma</w:t>
      </w:r>
    </w:p>
    <w:p w:rsidR="00F62033" w:rsidRPr="00F62033" w:rsidRDefault="00F62033" w:rsidP="00F62033">
      <w:pPr>
        <w:pStyle w:val="NoSpacing"/>
        <w:numPr>
          <w:ilvl w:val="0"/>
          <w:numId w:val="3"/>
        </w:numPr>
        <w:jc w:val="both"/>
        <w:rPr>
          <w:rFonts w:ascii="Book Antiqua" w:hAnsi="Book Antiqua"/>
        </w:rPr>
      </w:pPr>
      <w:r w:rsidRPr="00F62033">
        <w:rPr>
          <w:rFonts w:ascii="Book Antiqua" w:hAnsi="Book Antiqua"/>
        </w:rPr>
        <w:t>Dr</w:t>
      </w:r>
      <w:r>
        <w:rPr>
          <w:rFonts w:ascii="Book Antiqua" w:hAnsi="Book Antiqua"/>
        </w:rPr>
        <w:t>.</w:t>
      </w:r>
      <w:r w:rsidRPr="00F62033">
        <w:rPr>
          <w:rFonts w:ascii="Book Antiqua" w:hAnsi="Book Antiqua"/>
        </w:rPr>
        <w:t xml:space="preserve"> Ila Mehrotra</w:t>
      </w:r>
      <w:r>
        <w:rPr>
          <w:rFonts w:ascii="Book Antiqua" w:hAnsi="Book Antiqua"/>
        </w:rPr>
        <w:t xml:space="preserve"> – </w:t>
      </w:r>
      <w:r w:rsidR="00672A66">
        <w:rPr>
          <w:rFonts w:ascii="Book Antiqua" w:hAnsi="Book Antiqua"/>
        </w:rPr>
        <w:t>c</w:t>
      </w:r>
      <w:r>
        <w:rPr>
          <w:rFonts w:ascii="Book Antiqua" w:hAnsi="Book Antiqua"/>
        </w:rPr>
        <w:t xml:space="preserve">onveyed her inability to </w:t>
      </w:r>
      <w:r w:rsidR="00672A66">
        <w:rPr>
          <w:rFonts w:ascii="Book Antiqua" w:hAnsi="Book Antiqua"/>
        </w:rPr>
        <w:t>attend</w:t>
      </w:r>
      <w:r>
        <w:rPr>
          <w:rFonts w:ascii="Book Antiqua" w:hAnsi="Book Antiqua"/>
        </w:rPr>
        <w:t>.</w:t>
      </w:r>
    </w:p>
    <w:p w:rsidR="00F62033" w:rsidRDefault="00F62033" w:rsidP="00F62033">
      <w:pPr>
        <w:pStyle w:val="NoSpacing"/>
        <w:numPr>
          <w:ilvl w:val="0"/>
          <w:numId w:val="3"/>
        </w:numPr>
        <w:jc w:val="both"/>
        <w:rPr>
          <w:rFonts w:ascii="Book Antiqua" w:hAnsi="Book Antiqua"/>
        </w:rPr>
      </w:pPr>
      <w:r>
        <w:rPr>
          <w:rFonts w:ascii="Book Antiqua" w:hAnsi="Book Antiqua"/>
        </w:rPr>
        <w:t>Dr. Gopal Rana – On leave</w:t>
      </w:r>
    </w:p>
    <w:p w:rsidR="00F62033" w:rsidRDefault="00F62033" w:rsidP="00F62033">
      <w:pPr>
        <w:pStyle w:val="NoSpacing"/>
        <w:numPr>
          <w:ilvl w:val="0"/>
          <w:numId w:val="3"/>
        </w:numPr>
        <w:jc w:val="both"/>
        <w:rPr>
          <w:rFonts w:ascii="Book Antiqua" w:hAnsi="Book Antiqua"/>
        </w:rPr>
      </w:pPr>
      <w:r>
        <w:rPr>
          <w:rFonts w:ascii="Book Antiqua" w:hAnsi="Book Antiqua"/>
        </w:rPr>
        <w:t>Dr. Vandana Gupta – On leave</w:t>
      </w:r>
    </w:p>
    <w:p w:rsidR="00F62033" w:rsidRDefault="00F62033" w:rsidP="00F62033">
      <w:pPr>
        <w:pStyle w:val="NoSpacing"/>
        <w:numPr>
          <w:ilvl w:val="0"/>
          <w:numId w:val="3"/>
        </w:numPr>
        <w:jc w:val="both"/>
        <w:rPr>
          <w:rFonts w:ascii="Book Antiqua" w:hAnsi="Book Antiqua"/>
        </w:rPr>
      </w:pPr>
      <w:r>
        <w:rPr>
          <w:rFonts w:ascii="Book Antiqua" w:hAnsi="Book Antiqua"/>
        </w:rPr>
        <w:t>Dr. Satveer Singh Barwal</w:t>
      </w:r>
    </w:p>
    <w:p w:rsidR="00F62033" w:rsidRDefault="00F62033" w:rsidP="00F62033">
      <w:pPr>
        <w:pStyle w:val="NoSpacing"/>
        <w:numPr>
          <w:ilvl w:val="0"/>
          <w:numId w:val="3"/>
        </w:numPr>
        <w:jc w:val="both"/>
        <w:rPr>
          <w:rFonts w:ascii="Book Antiqua" w:hAnsi="Book Antiqua"/>
        </w:rPr>
      </w:pPr>
      <w:r>
        <w:rPr>
          <w:rFonts w:ascii="Book Antiqua" w:hAnsi="Book Antiqua"/>
        </w:rPr>
        <w:t>Dr. Kailash Goel</w:t>
      </w:r>
    </w:p>
    <w:p w:rsidR="00F62033" w:rsidRPr="00F62033" w:rsidRDefault="00F62033" w:rsidP="00F62033">
      <w:pPr>
        <w:pStyle w:val="NoSpacing"/>
        <w:numPr>
          <w:ilvl w:val="0"/>
          <w:numId w:val="3"/>
        </w:numPr>
        <w:jc w:val="both"/>
        <w:rPr>
          <w:rFonts w:ascii="Book Antiqua" w:hAnsi="Book Antiqua"/>
        </w:rPr>
      </w:pPr>
      <w:r>
        <w:rPr>
          <w:rFonts w:ascii="Book Antiqua" w:hAnsi="Book Antiqua"/>
        </w:rPr>
        <w:t>Mr. Vinod Kumar A.</w:t>
      </w:r>
      <w:r w:rsidR="00BF7375">
        <w:rPr>
          <w:rFonts w:ascii="Book Antiqua" w:hAnsi="Book Antiqua"/>
        </w:rPr>
        <w:t xml:space="preserve"> </w:t>
      </w:r>
      <w:r>
        <w:rPr>
          <w:rFonts w:ascii="Book Antiqua" w:hAnsi="Book Antiqua"/>
        </w:rPr>
        <w:t xml:space="preserve">- On </w:t>
      </w:r>
      <w:r w:rsidR="00672A66">
        <w:rPr>
          <w:rFonts w:ascii="Book Antiqua" w:hAnsi="Book Antiqua"/>
        </w:rPr>
        <w:t>d</w:t>
      </w:r>
      <w:r>
        <w:rPr>
          <w:rFonts w:ascii="Book Antiqua" w:hAnsi="Book Antiqua"/>
        </w:rPr>
        <w:t xml:space="preserve">uty leave for </w:t>
      </w:r>
      <w:r w:rsidR="00672A66">
        <w:rPr>
          <w:rFonts w:ascii="Book Antiqua" w:hAnsi="Book Antiqua"/>
        </w:rPr>
        <w:t xml:space="preserve">pursuing the </w:t>
      </w:r>
      <w:r>
        <w:rPr>
          <w:rFonts w:ascii="Book Antiqua" w:hAnsi="Book Antiqua"/>
        </w:rPr>
        <w:t>Orientation Course</w:t>
      </w:r>
      <w:r w:rsidR="00672A66">
        <w:rPr>
          <w:rFonts w:ascii="Book Antiqua" w:hAnsi="Book Antiqua"/>
        </w:rPr>
        <w:t>.</w:t>
      </w:r>
    </w:p>
    <w:p w:rsidR="007435EA" w:rsidRPr="00F62033" w:rsidRDefault="007435EA" w:rsidP="007435EA">
      <w:pPr>
        <w:pStyle w:val="NoSpacing"/>
        <w:jc w:val="both"/>
        <w:rPr>
          <w:rFonts w:ascii="Book Antiqua" w:hAnsi="Book Antiqua"/>
          <w:sz w:val="16"/>
          <w:szCs w:val="16"/>
        </w:rPr>
      </w:pPr>
    </w:p>
    <w:p w:rsidR="00F62033" w:rsidRDefault="00F62033" w:rsidP="007435EA">
      <w:pPr>
        <w:pStyle w:val="NoSpacing"/>
        <w:jc w:val="both"/>
        <w:rPr>
          <w:rFonts w:ascii="Book Antiqua" w:hAnsi="Book Antiqua"/>
          <w:b/>
          <w:u w:val="single"/>
        </w:rPr>
      </w:pPr>
      <w:r w:rsidRPr="00F62033">
        <w:rPr>
          <w:rFonts w:ascii="Book Antiqua" w:hAnsi="Book Antiqua"/>
          <w:b/>
          <w:u w:val="single"/>
        </w:rPr>
        <w:t>Business Transacted</w:t>
      </w:r>
    </w:p>
    <w:p w:rsidR="001A2A50" w:rsidRPr="001A2A50" w:rsidRDefault="001A2A50" w:rsidP="007435EA">
      <w:pPr>
        <w:pStyle w:val="NoSpacing"/>
        <w:jc w:val="both"/>
        <w:rPr>
          <w:rFonts w:ascii="Book Antiqua" w:hAnsi="Book Antiqua"/>
          <w:b/>
          <w:sz w:val="8"/>
          <w:szCs w:val="8"/>
          <w:u w:val="single"/>
        </w:rPr>
      </w:pPr>
    </w:p>
    <w:p w:rsidR="001A2A50" w:rsidRDefault="001A2A50" w:rsidP="001A2A50">
      <w:pPr>
        <w:pStyle w:val="NoSpacing"/>
        <w:numPr>
          <w:ilvl w:val="0"/>
          <w:numId w:val="4"/>
        </w:numPr>
        <w:jc w:val="both"/>
        <w:rPr>
          <w:rFonts w:ascii="Book Antiqua" w:hAnsi="Book Antiqua"/>
        </w:rPr>
      </w:pPr>
      <w:r>
        <w:rPr>
          <w:rFonts w:ascii="Book Antiqua" w:hAnsi="Book Antiqua"/>
        </w:rPr>
        <w:t>Dr. Vandana Gupta being on leave, Dr. Neelam Mehta Bali was requested to act as Secretary, Staff Council, for the day.  Also, the draft minutes of the staff council meeting dated 11.12.2015 being yet awaited from Dr. Vandana Gupta</w:t>
      </w:r>
      <w:r w:rsidR="002576F7">
        <w:rPr>
          <w:rFonts w:ascii="Book Antiqua" w:hAnsi="Book Antiqua"/>
        </w:rPr>
        <w:t>,</w:t>
      </w:r>
      <w:r>
        <w:rPr>
          <w:rFonts w:ascii="Book Antiqua" w:hAnsi="Book Antiqua"/>
        </w:rPr>
        <w:t xml:space="preserve"> </w:t>
      </w:r>
      <w:r w:rsidR="00FC58C6">
        <w:rPr>
          <w:rFonts w:ascii="Book Antiqua" w:hAnsi="Book Antiqua"/>
        </w:rPr>
        <w:t xml:space="preserve">the </w:t>
      </w:r>
      <w:r w:rsidR="002576F7">
        <w:rPr>
          <w:rFonts w:ascii="Book Antiqua" w:hAnsi="Book Antiqua"/>
        </w:rPr>
        <w:t xml:space="preserve">staff </w:t>
      </w:r>
      <w:r w:rsidR="00FC58C6">
        <w:rPr>
          <w:rFonts w:ascii="Book Antiqua" w:hAnsi="Book Antiqua"/>
        </w:rPr>
        <w:t xml:space="preserve">council </w:t>
      </w:r>
      <w:r>
        <w:rPr>
          <w:rFonts w:ascii="Book Antiqua" w:hAnsi="Book Antiqua"/>
        </w:rPr>
        <w:t xml:space="preserve">decided to consider them for confirmation in </w:t>
      </w:r>
      <w:r w:rsidR="001F68F9">
        <w:rPr>
          <w:rFonts w:ascii="Book Antiqua" w:hAnsi="Book Antiqua"/>
        </w:rPr>
        <w:t>its</w:t>
      </w:r>
      <w:r w:rsidR="002576F7">
        <w:rPr>
          <w:rFonts w:ascii="Book Antiqua" w:hAnsi="Book Antiqua"/>
        </w:rPr>
        <w:t xml:space="preserve"> </w:t>
      </w:r>
      <w:r>
        <w:rPr>
          <w:rFonts w:ascii="Book Antiqua" w:hAnsi="Book Antiqua"/>
        </w:rPr>
        <w:t>next meeting.</w:t>
      </w:r>
    </w:p>
    <w:p w:rsidR="001A2A50" w:rsidRPr="001A2A50" w:rsidRDefault="001A2A50" w:rsidP="001A2A50">
      <w:pPr>
        <w:pStyle w:val="NoSpacing"/>
        <w:jc w:val="both"/>
        <w:rPr>
          <w:rFonts w:ascii="Book Antiqua" w:hAnsi="Book Antiqua"/>
          <w:sz w:val="8"/>
          <w:szCs w:val="8"/>
        </w:rPr>
      </w:pPr>
    </w:p>
    <w:p w:rsidR="0048328B" w:rsidRDefault="001A2A50" w:rsidP="007435EA">
      <w:pPr>
        <w:pStyle w:val="NoSpacing"/>
        <w:numPr>
          <w:ilvl w:val="0"/>
          <w:numId w:val="4"/>
        </w:numPr>
        <w:jc w:val="both"/>
        <w:rPr>
          <w:rFonts w:ascii="Book Antiqua" w:hAnsi="Book Antiqua"/>
        </w:rPr>
      </w:pPr>
      <w:r w:rsidRPr="00FC58C6">
        <w:rPr>
          <w:rFonts w:ascii="Book Antiqua" w:hAnsi="Book Antiqua"/>
          <w:u w:val="single"/>
        </w:rPr>
        <w:t>Agenda Item 1</w:t>
      </w:r>
      <w:r w:rsidRPr="00FC58C6">
        <w:rPr>
          <w:rFonts w:ascii="Book Antiqua" w:hAnsi="Book Antiqua"/>
        </w:rPr>
        <w:t>:</w:t>
      </w:r>
      <w:r w:rsidR="00FC58C6" w:rsidRPr="00FC58C6">
        <w:rPr>
          <w:rFonts w:ascii="Book Antiqua" w:hAnsi="Book Antiqua"/>
        </w:rPr>
        <w:t xml:space="preserve"> </w:t>
      </w:r>
    </w:p>
    <w:p w:rsidR="0048328B" w:rsidRPr="0048328B" w:rsidRDefault="0048328B" w:rsidP="0048328B">
      <w:pPr>
        <w:pStyle w:val="NoSpacing"/>
        <w:rPr>
          <w:sz w:val="8"/>
          <w:szCs w:val="8"/>
        </w:rPr>
      </w:pPr>
    </w:p>
    <w:p w:rsidR="00F9306F" w:rsidRDefault="00FC58C6" w:rsidP="006C703A">
      <w:pPr>
        <w:pStyle w:val="NoSpacing"/>
        <w:numPr>
          <w:ilvl w:val="0"/>
          <w:numId w:val="6"/>
        </w:numPr>
        <w:jc w:val="both"/>
        <w:rPr>
          <w:rFonts w:ascii="Book Antiqua" w:hAnsi="Book Antiqua"/>
        </w:rPr>
      </w:pPr>
      <w:r w:rsidRPr="00FC58C6">
        <w:rPr>
          <w:rFonts w:ascii="Book Antiqua" w:hAnsi="Book Antiqua"/>
          <w:u w:val="single"/>
        </w:rPr>
        <w:t>Internal Assessment for the year 2015-16</w:t>
      </w:r>
      <w:r w:rsidRPr="00FC58C6">
        <w:rPr>
          <w:rFonts w:ascii="Book Antiqua" w:hAnsi="Book Antiqua"/>
        </w:rPr>
        <w:t>:</w:t>
      </w:r>
      <w:r w:rsidR="00F9306F" w:rsidRPr="00FC58C6">
        <w:rPr>
          <w:rFonts w:ascii="Book Antiqua" w:hAnsi="Book Antiqua"/>
        </w:rPr>
        <w:t xml:space="preserve"> It </w:t>
      </w:r>
      <w:r>
        <w:rPr>
          <w:rFonts w:ascii="Book Antiqua" w:hAnsi="Book Antiqua"/>
        </w:rPr>
        <w:t xml:space="preserve">was observed </w:t>
      </w:r>
      <w:r w:rsidR="000B0351">
        <w:rPr>
          <w:rFonts w:ascii="Book Antiqua" w:hAnsi="Book Antiqua"/>
        </w:rPr>
        <w:t>that (i) the present year was</w:t>
      </w:r>
      <w:r w:rsidR="00F9306F" w:rsidRPr="00FC58C6">
        <w:rPr>
          <w:rFonts w:ascii="Book Antiqua" w:hAnsi="Book Antiqua"/>
        </w:rPr>
        <w:t xml:space="preserve"> the first year of </w:t>
      </w:r>
      <w:r w:rsidR="000B0351">
        <w:rPr>
          <w:rFonts w:ascii="Book Antiqua" w:hAnsi="Book Antiqua"/>
        </w:rPr>
        <w:t xml:space="preserve">the </w:t>
      </w:r>
      <w:r w:rsidR="00F9306F" w:rsidRPr="00FC58C6">
        <w:rPr>
          <w:rFonts w:ascii="Book Antiqua" w:hAnsi="Book Antiqua"/>
        </w:rPr>
        <w:t xml:space="preserve">implementation of the </w:t>
      </w:r>
      <w:r w:rsidR="000B0351">
        <w:rPr>
          <w:rFonts w:ascii="Book Antiqua" w:hAnsi="Book Antiqua"/>
        </w:rPr>
        <w:t>t</w:t>
      </w:r>
      <w:r w:rsidR="00F9306F" w:rsidRPr="00FC58C6">
        <w:rPr>
          <w:rFonts w:ascii="Book Antiqua" w:hAnsi="Book Antiqua"/>
        </w:rPr>
        <w:t>wo</w:t>
      </w:r>
      <w:r w:rsidR="000B0351">
        <w:rPr>
          <w:rFonts w:ascii="Book Antiqua" w:hAnsi="Book Antiqua"/>
        </w:rPr>
        <w:t>-y</w:t>
      </w:r>
      <w:r w:rsidR="00F9306F" w:rsidRPr="00FC58C6">
        <w:rPr>
          <w:rFonts w:ascii="Book Antiqua" w:hAnsi="Book Antiqua"/>
        </w:rPr>
        <w:t>ear B.Ed</w:t>
      </w:r>
      <w:r w:rsidR="000B0351">
        <w:rPr>
          <w:rFonts w:ascii="Book Antiqua" w:hAnsi="Book Antiqua"/>
        </w:rPr>
        <w:t>.</w:t>
      </w:r>
      <w:r w:rsidR="00F9306F" w:rsidRPr="00FC58C6">
        <w:rPr>
          <w:rFonts w:ascii="Book Antiqua" w:hAnsi="Book Antiqua"/>
        </w:rPr>
        <w:t xml:space="preserve"> </w:t>
      </w:r>
      <w:r w:rsidR="002576F7">
        <w:rPr>
          <w:rFonts w:ascii="Book Antiqua" w:hAnsi="Book Antiqua"/>
        </w:rPr>
        <w:t>p</w:t>
      </w:r>
      <w:r w:rsidR="00F9306F" w:rsidRPr="00FC58C6">
        <w:rPr>
          <w:rFonts w:ascii="Book Antiqua" w:hAnsi="Book Antiqua"/>
        </w:rPr>
        <w:t xml:space="preserve">rogramme and </w:t>
      </w:r>
      <w:r w:rsidR="000B0351">
        <w:rPr>
          <w:rFonts w:ascii="Book Antiqua" w:hAnsi="Book Antiqua"/>
        </w:rPr>
        <w:t xml:space="preserve">(ii) more than one faculty members of the college were </w:t>
      </w:r>
      <w:r w:rsidR="00F9306F" w:rsidRPr="00FC58C6">
        <w:rPr>
          <w:rFonts w:ascii="Book Antiqua" w:hAnsi="Book Antiqua"/>
        </w:rPr>
        <w:t xml:space="preserve">sharing </w:t>
      </w:r>
      <w:r w:rsidR="000B0351">
        <w:rPr>
          <w:rFonts w:ascii="Book Antiqua" w:hAnsi="Book Antiqua"/>
        </w:rPr>
        <w:t xml:space="preserve">the </w:t>
      </w:r>
      <w:r w:rsidR="00F9306F" w:rsidRPr="00FC58C6">
        <w:rPr>
          <w:rFonts w:ascii="Book Antiqua" w:hAnsi="Book Antiqua"/>
        </w:rPr>
        <w:t xml:space="preserve">teaching of </w:t>
      </w:r>
      <w:r w:rsidR="002576F7">
        <w:rPr>
          <w:rFonts w:ascii="Book Antiqua" w:hAnsi="Book Antiqua"/>
        </w:rPr>
        <w:t xml:space="preserve">each of the </w:t>
      </w:r>
      <w:r w:rsidR="000B0351">
        <w:rPr>
          <w:rFonts w:ascii="Book Antiqua" w:hAnsi="Book Antiqua"/>
        </w:rPr>
        <w:t xml:space="preserve">Foundation as well as Pedagogy Course of the new </w:t>
      </w:r>
      <w:r w:rsidR="002576F7">
        <w:rPr>
          <w:rFonts w:ascii="Book Antiqua" w:hAnsi="Book Antiqua"/>
        </w:rPr>
        <w:t xml:space="preserve">B.Ed. </w:t>
      </w:r>
      <w:r w:rsidR="000B0351">
        <w:rPr>
          <w:rFonts w:ascii="Book Antiqua" w:hAnsi="Book Antiqua"/>
        </w:rPr>
        <w:t xml:space="preserve">programme. As such, it was decided that the faculty members teaching/ sharing each of the Foundation </w:t>
      </w:r>
      <w:r w:rsidR="002576F7">
        <w:rPr>
          <w:rFonts w:ascii="Book Antiqua" w:hAnsi="Book Antiqua"/>
        </w:rPr>
        <w:t xml:space="preserve">Course (F1, F2, F3, F4, F5) </w:t>
      </w:r>
      <w:r w:rsidR="000B0351">
        <w:rPr>
          <w:rFonts w:ascii="Book Antiqua" w:hAnsi="Book Antiqua"/>
        </w:rPr>
        <w:t xml:space="preserve">and Pedagogy </w:t>
      </w:r>
      <w:r w:rsidR="002576F7">
        <w:rPr>
          <w:rFonts w:ascii="Book Antiqua" w:hAnsi="Book Antiqua"/>
        </w:rPr>
        <w:t>Course (P1) would hold their course-wise meetings latest by 06 Jan 2016 to</w:t>
      </w:r>
      <w:r w:rsidR="00F9306F" w:rsidRPr="00FC58C6">
        <w:rPr>
          <w:rFonts w:ascii="Book Antiqua" w:hAnsi="Book Antiqua"/>
        </w:rPr>
        <w:t xml:space="preserve"> </w:t>
      </w:r>
      <w:r w:rsidR="00E56599">
        <w:rPr>
          <w:rFonts w:ascii="Book Antiqua" w:hAnsi="Book Antiqua"/>
        </w:rPr>
        <w:t>–</w:t>
      </w:r>
    </w:p>
    <w:p w:rsidR="00E56599" w:rsidRPr="00E56599" w:rsidRDefault="00E56599" w:rsidP="00E56599">
      <w:pPr>
        <w:pStyle w:val="NoSpacing"/>
        <w:ind w:left="720"/>
        <w:jc w:val="both"/>
        <w:rPr>
          <w:rFonts w:ascii="Book Antiqua" w:hAnsi="Book Antiqua"/>
          <w:sz w:val="8"/>
          <w:szCs w:val="8"/>
        </w:rPr>
      </w:pPr>
    </w:p>
    <w:p w:rsidR="00F9306F" w:rsidRDefault="002576F7" w:rsidP="002576F7">
      <w:pPr>
        <w:pStyle w:val="NoSpacing"/>
        <w:numPr>
          <w:ilvl w:val="0"/>
          <w:numId w:val="5"/>
        </w:numPr>
        <w:jc w:val="both"/>
        <w:rPr>
          <w:rFonts w:ascii="Book Antiqua" w:hAnsi="Book Antiqua"/>
        </w:rPr>
      </w:pPr>
      <w:r>
        <w:rPr>
          <w:rFonts w:ascii="Book Antiqua" w:hAnsi="Book Antiqua"/>
        </w:rPr>
        <w:t>D</w:t>
      </w:r>
      <w:r w:rsidR="00F9306F" w:rsidRPr="007435EA">
        <w:rPr>
          <w:rFonts w:ascii="Book Antiqua" w:hAnsi="Book Antiqua"/>
        </w:rPr>
        <w:t xml:space="preserve">iscuss and plan the scope of </w:t>
      </w:r>
      <w:r w:rsidR="001F68F9">
        <w:rPr>
          <w:rFonts w:ascii="Book Antiqua" w:hAnsi="Book Antiqua"/>
        </w:rPr>
        <w:t xml:space="preserve">content matter of </w:t>
      </w:r>
      <w:r w:rsidR="00F9306F" w:rsidRPr="007435EA">
        <w:rPr>
          <w:rFonts w:ascii="Book Antiqua" w:hAnsi="Book Antiqua"/>
        </w:rPr>
        <w:t xml:space="preserve">their respective </w:t>
      </w:r>
      <w:r>
        <w:rPr>
          <w:rFonts w:ascii="Book Antiqua" w:hAnsi="Book Antiqua"/>
        </w:rPr>
        <w:t>courses</w:t>
      </w:r>
      <w:r w:rsidR="00F9306F" w:rsidRPr="007435EA">
        <w:rPr>
          <w:rFonts w:ascii="Book Antiqua" w:hAnsi="Book Antiqua"/>
        </w:rPr>
        <w:t>.</w:t>
      </w:r>
    </w:p>
    <w:p w:rsidR="00F9306F" w:rsidRDefault="002576F7" w:rsidP="007435EA">
      <w:pPr>
        <w:pStyle w:val="NoSpacing"/>
        <w:numPr>
          <w:ilvl w:val="0"/>
          <w:numId w:val="5"/>
        </w:numPr>
        <w:jc w:val="both"/>
        <w:rPr>
          <w:rFonts w:ascii="Book Antiqua" w:hAnsi="Book Antiqua"/>
        </w:rPr>
      </w:pPr>
      <w:r w:rsidRPr="002576F7">
        <w:rPr>
          <w:rFonts w:ascii="Book Antiqua" w:hAnsi="Book Antiqua"/>
        </w:rPr>
        <w:t>I</w:t>
      </w:r>
      <w:r w:rsidR="00F9306F" w:rsidRPr="002576F7">
        <w:rPr>
          <w:rFonts w:ascii="Book Antiqua" w:hAnsi="Book Antiqua"/>
        </w:rPr>
        <w:t xml:space="preserve">dentify and share </w:t>
      </w:r>
      <w:r>
        <w:rPr>
          <w:rFonts w:ascii="Book Antiqua" w:hAnsi="Book Antiqua"/>
        </w:rPr>
        <w:t>r</w:t>
      </w:r>
      <w:r w:rsidR="00F9306F" w:rsidRPr="002576F7">
        <w:rPr>
          <w:rFonts w:ascii="Book Antiqua" w:hAnsi="Book Antiqua"/>
        </w:rPr>
        <w:t>eferences/</w:t>
      </w:r>
      <w:r>
        <w:rPr>
          <w:rFonts w:ascii="Book Antiqua" w:hAnsi="Book Antiqua"/>
        </w:rPr>
        <w:t>r</w:t>
      </w:r>
      <w:r w:rsidR="00F9306F" w:rsidRPr="002576F7">
        <w:rPr>
          <w:rFonts w:ascii="Book Antiqua" w:hAnsi="Book Antiqua"/>
        </w:rPr>
        <w:t xml:space="preserve">eadings </w:t>
      </w:r>
      <w:r>
        <w:rPr>
          <w:rFonts w:ascii="Book Antiqua" w:hAnsi="Book Antiqua"/>
        </w:rPr>
        <w:t>in their respective courses for prescrib</w:t>
      </w:r>
      <w:r w:rsidR="00A30021">
        <w:rPr>
          <w:rFonts w:ascii="Book Antiqua" w:hAnsi="Book Antiqua"/>
        </w:rPr>
        <w:t>ing</w:t>
      </w:r>
      <w:r>
        <w:rPr>
          <w:rFonts w:ascii="Book Antiqua" w:hAnsi="Book Antiqua"/>
        </w:rPr>
        <w:t xml:space="preserve"> </w:t>
      </w:r>
      <w:r w:rsidR="001F68F9">
        <w:rPr>
          <w:rFonts w:ascii="Book Antiqua" w:hAnsi="Book Antiqua"/>
        </w:rPr>
        <w:t xml:space="preserve">them </w:t>
      </w:r>
      <w:r>
        <w:rPr>
          <w:rFonts w:ascii="Book Antiqua" w:hAnsi="Book Antiqua"/>
        </w:rPr>
        <w:t>to their learners</w:t>
      </w:r>
      <w:r w:rsidR="00F9306F" w:rsidRPr="002576F7">
        <w:rPr>
          <w:rFonts w:ascii="Book Antiqua" w:hAnsi="Book Antiqua"/>
        </w:rPr>
        <w:t>.</w:t>
      </w:r>
    </w:p>
    <w:p w:rsidR="00F9306F" w:rsidRDefault="002576F7" w:rsidP="007435EA">
      <w:pPr>
        <w:pStyle w:val="NoSpacing"/>
        <w:numPr>
          <w:ilvl w:val="0"/>
          <w:numId w:val="5"/>
        </w:numPr>
        <w:jc w:val="both"/>
        <w:rPr>
          <w:rFonts w:ascii="Book Antiqua" w:hAnsi="Book Antiqua"/>
        </w:rPr>
      </w:pPr>
      <w:r w:rsidRPr="002576F7">
        <w:rPr>
          <w:rFonts w:ascii="Book Antiqua" w:hAnsi="Book Antiqua"/>
        </w:rPr>
        <w:t>D</w:t>
      </w:r>
      <w:r w:rsidR="00F9306F" w:rsidRPr="002576F7">
        <w:rPr>
          <w:rFonts w:ascii="Book Antiqua" w:hAnsi="Book Antiqua"/>
        </w:rPr>
        <w:t xml:space="preserve">ocument and submit </w:t>
      </w:r>
      <w:r w:rsidR="00A30021">
        <w:rPr>
          <w:rFonts w:ascii="Book Antiqua" w:hAnsi="Book Antiqua"/>
        </w:rPr>
        <w:t>to the college joint statement reflecting their mutually decided s</w:t>
      </w:r>
      <w:r w:rsidR="00F9306F" w:rsidRPr="002576F7">
        <w:rPr>
          <w:rFonts w:ascii="Book Antiqua" w:hAnsi="Book Antiqua"/>
        </w:rPr>
        <w:t xml:space="preserve">haring of </w:t>
      </w:r>
      <w:r w:rsidR="00A30021">
        <w:rPr>
          <w:rFonts w:ascii="Book Antiqua" w:hAnsi="Book Antiqua"/>
        </w:rPr>
        <w:t>the course content in each of the courses</w:t>
      </w:r>
      <w:r w:rsidR="001F68F9">
        <w:rPr>
          <w:rFonts w:ascii="Book Antiqua" w:hAnsi="Book Antiqua"/>
        </w:rPr>
        <w:t xml:space="preserve"> separately</w:t>
      </w:r>
      <w:r w:rsidR="00A30021">
        <w:rPr>
          <w:rFonts w:ascii="Book Antiqua" w:hAnsi="Book Antiqua"/>
        </w:rPr>
        <w:t>.</w:t>
      </w:r>
    </w:p>
    <w:p w:rsidR="00F9306F" w:rsidRDefault="00A30021" w:rsidP="007435EA">
      <w:pPr>
        <w:pStyle w:val="NoSpacing"/>
        <w:numPr>
          <w:ilvl w:val="0"/>
          <w:numId w:val="5"/>
        </w:numPr>
        <w:jc w:val="both"/>
        <w:rPr>
          <w:rFonts w:ascii="Book Antiqua" w:hAnsi="Book Antiqua"/>
        </w:rPr>
      </w:pPr>
      <w:r w:rsidRPr="00A30021">
        <w:rPr>
          <w:rFonts w:ascii="Book Antiqua" w:hAnsi="Book Antiqua"/>
        </w:rPr>
        <w:t>D</w:t>
      </w:r>
      <w:r w:rsidR="00F9306F" w:rsidRPr="00A30021">
        <w:rPr>
          <w:rFonts w:ascii="Book Antiqua" w:hAnsi="Book Antiqua"/>
        </w:rPr>
        <w:t xml:space="preserve">ocument and submit to the </w:t>
      </w:r>
      <w:r>
        <w:rPr>
          <w:rFonts w:ascii="Book Antiqua" w:hAnsi="Book Antiqua"/>
        </w:rPr>
        <w:t>c</w:t>
      </w:r>
      <w:r w:rsidR="00F9306F" w:rsidRPr="00A30021">
        <w:rPr>
          <w:rFonts w:ascii="Book Antiqua" w:hAnsi="Book Antiqua"/>
        </w:rPr>
        <w:t>ollege the</w:t>
      </w:r>
      <w:r>
        <w:rPr>
          <w:rFonts w:ascii="Book Antiqua" w:hAnsi="Book Antiqua"/>
        </w:rPr>
        <w:t>ir mutual understanding of the</w:t>
      </w:r>
      <w:r w:rsidR="00F9306F" w:rsidRPr="00A30021">
        <w:rPr>
          <w:rFonts w:ascii="Book Antiqua" w:hAnsi="Book Antiqua"/>
        </w:rPr>
        <w:t xml:space="preserve"> distribution</w:t>
      </w:r>
      <w:r>
        <w:rPr>
          <w:rFonts w:ascii="Book Antiqua" w:hAnsi="Book Antiqua"/>
        </w:rPr>
        <w:t xml:space="preserve">/share </w:t>
      </w:r>
      <w:r w:rsidR="00F9306F" w:rsidRPr="00A30021">
        <w:rPr>
          <w:rFonts w:ascii="Book Antiqua" w:hAnsi="Book Antiqua"/>
        </w:rPr>
        <w:t xml:space="preserve">of </w:t>
      </w:r>
      <w:r>
        <w:rPr>
          <w:rFonts w:ascii="Book Antiqua" w:hAnsi="Book Antiqua"/>
        </w:rPr>
        <w:t>i</w:t>
      </w:r>
      <w:r w:rsidR="00F9306F" w:rsidRPr="00A30021">
        <w:rPr>
          <w:rFonts w:ascii="Book Antiqua" w:hAnsi="Book Antiqua"/>
        </w:rPr>
        <w:t xml:space="preserve">nternal </w:t>
      </w:r>
      <w:r>
        <w:rPr>
          <w:rFonts w:ascii="Book Antiqua" w:hAnsi="Book Antiqua"/>
        </w:rPr>
        <w:t>a</w:t>
      </w:r>
      <w:r w:rsidR="00F9306F" w:rsidRPr="00A30021">
        <w:rPr>
          <w:rFonts w:ascii="Book Antiqua" w:hAnsi="Book Antiqua"/>
        </w:rPr>
        <w:t xml:space="preserve">ssessment </w:t>
      </w:r>
      <w:r>
        <w:rPr>
          <w:rFonts w:ascii="Book Antiqua" w:hAnsi="Book Antiqua"/>
        </w:rPr>
        <w:t>to be given by them</w:t>
      </w:r>
      <w:r w:rsidR="001F68F9">
        <w:rPr>
          <w:rFonts w:ascii="Book Antiqua" w:hAnsi="Book Antiqua"/>
        </w:rPr>
        <w:t xml:space="preserve"> to the college</w:t>
      </w:r>
      <w:r>
        <w:rPr>
          <w:rFonts w:ascii="Book Antiqua" w:hAnsi="Book Antiqua"/>
        </w:rPr>
        <w:t>.</w:t>
      </w:r>
    </w:p>
    <w:p w:rsidR="00F9306F" w:rsidRDefault="00A30021" w:rsidP="007435EA">
      <w:pPr>
        <w:pStyle w:val="NoSpacing"/>
        <w:numPr>
          <w:ilvl w:val="0"/>
          <w:numId w:val="5"/>
        </w:numPr>
        <w:jc w:val="both"/>
        <w:rPr>
          <w:rFonts w:ascii="Book Antiqua" w:hAnsi="Book Antiqua"/>
        </w:rPr>
      </w:pPr>
      <w:r w:rsidRPr="00A30021">
        <w:rPr>
          <w:rFonts w:ascii="Book Antiqua" w:hAnsi="Book Antiqua"/>
        </w:rPr>
        <w:t xml:space="preserve">Finalize </w:t>
      </w:r>
      <w:r w:rsidR="00F9306F" w:rsidRPr="00A30021">
        <w:rPr>
          <w:rFonts w:ascii="Book Antiqua" w:hAnsi="Book Antiqua"/>
        </w:rPr>
        <w:t>tentative</w:t>
      </w:r>
      <w:r>
        <w:rPr>
          <w:rFonts w:ascii="Book Antiqua" w:hAnsi="Book Antiqua"/>
        </w:rPr>
        <w:t>ly</w:t>
      </w:r>
      <w:r w:rsidR="00F9306F" w:rsidRPr="00A30021">
        <w:rPr>
          <w:rFonts w:ascii="Book Antiqua" w:hAnsi="Book Antiqua"/>
        </w:rPr>
        <w:t xml:space="preserve"> the </w:t>
      </w:r>
      <w:r>
        <w:rPr>
          <w:rFonts w:ascii="Book Antiqua" w:hAnsi="Book Antiqua"/>
        </w:rPr>
        <w:t>c</w:t>
      </w:r>
      <w:r w:rsidR="00F9306F" w:rsidRPr="00A30021">
        <w:rPr>
          <w:rFonts w:ascii="Book Antiqua" w:hAnsi="Book Antiqua"/>
        </w:rPr>
        <w:t xml:space="preserve">ourse </w:t>
      </w:r>
      <w:r>
        <w:rPr>
          <w:rFonts w:ascii="Book Antiqua" w:hAnsi="Book Antiqua"/>
        </w:rPr>
        <w:t>c</w:t>
      </w:r>
      <w:r w:rsidR="00F9306F" w:rsidRPr="00A30021">
        <w:rPr>
          <w:rFonts w:ascii="Book Antiqua" w:hAnsi="Book Antiqua"/>
        </w:rPr>
        <w:t xml:space="preserve">ontent for </w:t>
      </w:r>
      <w:r w:rsidR="001F68F9">
        <w:rPr>
          <w:rFonts w:ascii="Book Antiqua" w:hAnsi="Book Antiqua"/>
        </w:rPr>
        <w:t xml:space="preserve">the </w:t>
      </w:r>
      <w:r>
        <w:rPr>
          <w:rFonts w:ascii="Book Antiqua" w:hAnsi="Book Antiqua"/>
        </w:rPr>
        <w:t>i</w:t>
      </w:r>
      <w:r w:rsidR="00F9306F" w:rsidRPr="00A30021">
        <w:rPr>
          <w:rFonts w:ascii="Book Antiqua" w:hAnsi="Book Antiqua"/>
        </w:rPr>
        <w:t xml:space="preserve">nternal </w:t>
      </w:r>
      <w:r>
        <w:rPr>
          <w:rFonts w:ascii="Book Antiqua" w:hAnsi="Book Antiqua"/>
        </w:rPr>
        <w:t>tests in each course</w:t>
      </w:r>
      <w:r w:rsidR="00F9306F" w:rsidRPr="00A30021">
        <w:rPr>
          <w:rFonts w:ascii="Book Antiqua" w:hAnsi="Book Antiqua"/>
        </w:rPr>
        <w:t>.</w:t>
      </w:r>
    </w:p>
    <w:p w:rsidR="00F9306F" w:rsidRDefault="00A30021" w:rsidP="007435EA">
      <w:pPr>
        <w:pStyle w:val="NoSpacing"/>
        <w:numPr>
          <w:ilvl w:val="0"/>
          <w:numId w:val="5"/>
        </w:numPr>
        <w:jc w:val="both"/>
        <w:rPr>
          <w:rFonts w:ascii="Book Antiqua" w:hAnsi="Book Antiqua"/>
        </w:rPr>
      </w:pPr>
      <w:r w:rsidRPr="00A30021">
        <w:rPr>
          <w:rFonts w:ascii="Book Antiqua" w:hAnsi="Book Antiqua"/>
        </w:rPr>
        <w:lastRenderedPageBreak/>
        <w:t>Mutually decide the criteria for internal assessment in each of the course</w:t>
      </w:r>
      <w:r w:rsidR="001F68F9">
        <w:rPr>
          <w:rFonts w:ascii="Book Antiqua" w:hAnsi="Book Antiqua"/>
        </w:rPr>
        <w:t>s</w:t>
      </w:r>
      <w:r w:rsidRPr="00A30021">
        <w:rPr>
          <w:rFonts w:ascii="Book Antiqua" w:hAnsi="Book Antiqua"/>
        </w:rPr>
        <w:t xml:space="preserve"> to be uniformly followed by each faculty member teaching that course in the college.</w:t>
      </w:r>
    </w:p>
    <w:p w:rsidR="0048328B" w:rsidRDefault="0048328B" w:rsidP="007435EA">
      <w:pPr>
        <w:pStyle w:val="NoSpacing"/>
        <w:numPr>
          <w:ilvl w:val="0"/>
          <w:numId w:val="5"/>
        </w:numPr>
        <w:jc w:val="both"/>
        <w:rPr>
          <w:rFonts w:ascii="Book Antiqua" w:hAnsi="Book Antiqua"/>
        </w:rPr>
      </w:pPr>
      <w:r>
        <w:rPr>
          <w:rFonts w:ascii="Book Antiqua" w:hAnsi="Book Antiqua"/>
        </w:rPr>
        <w:t xml:space="preserve">All the </w:t>
      </w:r>
      <w:r w:rsidR="001F68F9">
        <w:rPr>
          <w:rFonts w:ascii="Book Antiqua" w:hAnsi="Book Antiqua"/>
        </w:rPr>
        <w:t xml:space="preserve">above-needed </w:t>
      </w:r>
      <w:r>
        <w:rPr>
          <w:rFonts w:ascii="Book Antiqua" w:hAnsi="Book Antiqua"/>
        </w:rPr>
        <w:t>meetings and decisions arrived there at</w:t>
      </w:r>
      <w:r w:rsidR="001F68F9">
        <w:rPr>
          <w:rFonts w:ascii="Book Antiqua" w:hAnsi="Book Antiqua"/>
        </w:rPr>
        <w:t>;</w:t>
      </w:r>
      <w:r>
        <w:rPr>
          <w:rFonts w:ascii="Book Antiqua" w:hAnsi="Book Antiqua"/>
        </w:rPr>
        <w:t xml:space="preserve"> to be communicated to the college latest by 06 Jan 2016. </w:t>
      </w:r>
    </w:p>
    <w:p w:rsidR="0048328B" w:rsidRPr="00BF7375" w:rsidRDefault="0048328B" w:rsidP="0048328B">
      <w:pPr>
        <w:pStyle w:val="NoSpacing"/>
        <w:jc w:val="both"/>
        <w:rPr>
          <w:rFonts w:ascii="Book Antiqua" w:hAnsi="Book Antiqua"/>
          <w:sz w:val="8"/>
          <w:szCs w:val="8"/>
        </w:rPr>
      </w:pPr>
    </w:p>
    <w:p w:rsidR="0048328B" w:rsidRDefault="0048328B" w:rsidP="006C703A">
      <w:pPr>
        <w:pStyle w:val="NoSpacing"/>
        <w:numPr>
          <w:ilvl w:val="0"/>
          <w:numId w:val="6"/>
        </w:numPr>
        <w:jc w:val="both"/>
        <w:rPr>
          <w:rFonts w:ascii="Book Antiqua" w:hAnsi="Book Antiqua"/>
        </w:rPr>
      </w:pPr>
      <w:r w:rsidRPr="0048328B">
        <w:rPr>
          <w:rFonts w:ascii="Book Antiqua" w:hAnsi="Book Antiqua"/>
          <w:u w:val="single"/>
        </w:rPr>
        <w:t>Internal Tests for the year 2015-16</w:t>
      </w:r>
      <w:r w:rsidRPr="0048328B">
        <w:rPr>
          <w:rFonts w:ascii="Book Antiqua" w:hAnsi="Book Antiqua"/>
        </w:rPr>
        <w:t>:</w:t>
      </w:r>
      <w:r>
        <w:rPr>
          <w:rFonts w:ascii="Book Antiqua" w:hAnsi="Book Antiqua"/>
        </w:rPr>
        <w:t xml:space="preserve"> The following was decided –</w:t>
      </w:r>
    </w:p>
    <w:p w:rsidR="0048328B" w:rsidRPr="006C703A" w:rsidRDefault="0048328B" w:rsidP="0048328B">
      <w:pPr>
        <w:pStyle w:val="NoSpacing"/>
        <w:ind w:firstLine="720"/>
        <w:jc w:val="both"/>
        <w:rPr>
          <w:rFonts w:ascii="Book Antiqua" w:hAnsi="Book Antiqua"/>
          <w:sz w:val="8"/>
          <w:szCs w:val="8"/>
        </w:rPr>
      </w:pPr>
    </w:p>
    <w:p w:rsidR="0048328B" w:rsidRPr="0048328B" w:rsidRDefault="0048328B" w:rsidP="0048328B">
      <w:pPr>
        <w:pStyle w:val="NoSpacing"/>
        <w:numPr>
          <w:ilvl w:val="0"/>
          <w:numId w:val="5"/>
        </w:numPr>
        <w:jc w:val="both"/>
        <w:rPr>
          <w:rFonts w:ascii="Book Antiqua" w:hAnsi="Book Antiqua"/>
        </w:rPr>
      </w:pPr>
      <w:r>
        <w:rPr>
          <w:rFonts w:ascii="Book Antiqua" w:hAnsi="Book Antiqua"/>
        </w:rPr>
        <w:t xml:space="preserve">The tentative schedule for internal tests would be as follows:- </w:t>
      </w:r>
    </w:p>
    <w:tbl>
      <w:tblPr>
        <w:tblStyle w:val="TableGrid"/>
        <w:tblW w:w="0" w:type="auto"/>
        <w:tblInd w:w="1668" w:type="dxa"/>
        <w:tblLook w:val="04A0"/>
      </w:tblPr>
      <w:tblGrid>
        <w:gridCol w:w="2953"/>
        <w:gridCol w:w="3000"/>
      </w:tblGrid>
      <w:tr w:rsidR="0048328B" w:rsidTr="0048328B">
        <w:tc>
          <w:tcPr>
            <w:tcW w:w="2953" w:type="dxa"/>
          </w:tcPr>
          <w:p w:rsidR="0048328B" w:rsidRDefault="0048328B" w:rsidP="0048328B">
            <w:pPr>
              <w:pStyle w:val="NoSpacing"/>
              <w:ind w:firstLine="720"/>
              <w:jc w:val="both"/>
              <w:rPr>
                <w:rFonts w:ascii="Book Antiqua" w:hAnsi="Book Antiqua"/>
              </w:rPr>
            </w:pPr>
            <w:r>
              <w:rPr>
                <w:rFonts w:ascii="Book Antiqua" w:hAnsi="Book Antiqua"/>
              </w:rPr>
              <w:t>Date of Internal Test</w:t>
            </w:r>
          </w:p>
        </w:tc>
        <w:tc>
          <w:tcPr>
            <w:tcW w:w="3000" w:type="dxa"/>
          </w:tcPr>
          <w:p w:rsidR="0048328B" w:rsidRDefault="0048328B" w:rsidP="007435EA">
            <w:pPr>
              <w:pStyle w:val="NoSpacing"/>
              <w:jc w:val="both"/>
              <w:rPr>
                <w:rFonts w:ascii="Book Antiqua" w:hAnsi="Book Antiqua"/>
              </w:rPr>
            </w:pPr>
            <w:r>
              <w:rPr>
                <w:rFonts w:ascii="Book Antiqua" w:hAnsi="Book Antiqua"/>
              </w:rPr>
              <w:t>Course</w:t>
            </w:r>
          </w:p>
        </w:tc>
      </w:tr>
      <w:tr w:rsidR="0048328B" w:rsidTr="0048328B">
        <w:tc>
          <w:tcPr>
            <w:tcW w:w="2953" w:type="dxa"/>
          </w:tcPr>
          <w:p w:rsidR="0048328B" w:rsidRDefault="0048328B" w:rsidP="007435EA">
            <w:pPr>
              <w:pStyle w:val="NoSpacing"/>
              <w:jc w:val="both"/>
              <w:rPr>
                <w:rFonts w:ascii="Book Antiqua" w:hAnsi="Book Antiqua"/>
              </w:rPr>
            </w:pPr>
            <w:r>
              <w:rPr>
                <w:rFonts w:ascii="Book Antiqua" w:hAnsi="Book Antiqua"/>
              </w:rPr>
              <w:t>25.01.2016</w:t>
            </w:r>
          </w:p>
        </w:tc>
        <w:tc>
          <w:tcPr>
            <w:tcW w:w="3000" w:type="dxa"/>
          </w:tcPr>
          <w:p w:rsidR="0048328B" w:rsidRDefault="0048328B" w:rsidP="006C703A">
            <w:pPr>
              <w:pStyle w:val="NoSpacing"/>
              <w:jc w:val="both"/>
              <w:rPr>
                <w:rFonts w:ascii="Book Antiqua" w:hAnsi="Book Antiqua"/>
              </w:rPr>
            </w:pPr>
            <w:r>
              <w:rPr>
                <w:rFonts w:ascii="Book Antiqua" w:hAnsi="Book Antiqua"/>
              </w:rPr>
              <w:t xml:space="preserve">F </w:t>
            </w:r>
            <w:r w:rsidR="006C703A">
              <w:rPr>
                <w:rFonts w:ascii="Book Antiqua" w:hAnsi="Book Antiqua"/>
              </w:rPr>
              <w:t>1</w:t>
            </w:r>
          </w:p>
        </w:tc>
      </w:tr>
      <w:tr w:rsidR="0048328B" w:rsidTr="0048328B">
        <w:tc>
          <w:tcPr>
            <w:tcW w:w="2953" w:type="dxa"/>
          </w:tcPr>
          <w:p w:rsidR="0048328B" w:rsidRDefault="0048328B" w:rsidP="007435EA">
            <w:pPr>
              <w:pStyle w:val="NoSpacing"/>
              <w:jc w:val="both"/>
              <w:rPr>
                <w:rFonts w:ascii="Book Antiqua" w:hAnsi="Book Antiqua"/>
              </w:rPr>
            </w:pPr>
            <w:r>
              <w:rPr>
                <w:rFonts w:ascii="Book Antiqua" w:hAnsi="Book Antiqua"/>
              </w:rPr>
              <w:t>27.01.2016</w:t>
            </w:r>
          </w:p>
        </w:tc>
        <w:tc>
          <w:tcPr>
            <w:tcW w:w="3000" w:type="dxa"/>
          </w:tcPr>
          <w:p w:rsidR="0048328B" w:rsidRDefault="006C703A" w:rsidP="007435EA">
            <w:pPr>
              <w:pStyle w:val="NoSpacing"/>
              <w:jc w:val="both"/>
              <w:rPr>
                <w:rFonts w:ascii="Book Antiqua" w:hAnsi="Book Antiqua"/>
              </w:rPr>
            </w:pPr>
            <w:r>
              <w:rPr>
                <w:rFonts w:ascii="Book Antiqua" w:hAnsi="Book Antiqua"/>
              </w:rPr>
              <w:t>F 2</w:t>
            </w:r>
          </w:p>
        </w:tc>
      </w:tr>
      <w:tr w:rsidR="0048328B" w:rsidTr="0048328B">
        <w:tc>
          <w:tcPr>
            <w:tcW w:w="2953" w:type="dxa"/>
          </w:tcPr>
          <w:p w:rsidR="0048328B" w:rsidRDefault="0048328B" w:rsidP="0048328B">
            <w:pPr>
              <w:pStyle w:val="NoSpacing"/>
              <w:jc w:val="both"/>
              <w:rPr>
                <w:rFonts w:ascii="Book Antiqua" w:hAnsi="Book Antiqua"/>
              </w:rPr>
            </w:pPr>
            <w:r>
              <w:rPr>
                <w:rFonts w:ascii="Book Antiqua" w:hAnsi="Book Antiqua"/>
              </w:rPr>
              <w:t>28.01.2016</w:t>
            </w:r>
          </w:p>
        </w:tc>
        <w:tc>
          <w:tcPr>
            <w:tcW w:w="3000" w:type="dxa"/>
          </w:tcPr>
          <w:p w:rsidR="0048328B" w:rsidRDefault="006C703A" w:rsidP="007435EA">
            <w:pPr>
              <w:pStyle w:val="NoSpacing"/>
              <w:jc w:val="both"/>
              <w:rPr>
                <w:rFonts w:ascii="Book Antiqua" w:hAnsi="Book Antiqua"/>
              </w:rPr>
            </w:pPr>
            <w:r>
              <w:rPr>
                <w:rFonts w:ascii="Book Antiqua" w:hAnsi="Book Antiqua"/>
              </w:rPr>
              <w:t>F 3</w:t>
            </w:r>
          </w:p>
        </w:tc>
      </w:tr>
      <w:tr w:rsidR="0048328B" w:rsidTr="0048328B">
        <w:tc>
          <w:tcPr>
            <w:tcW w:w="2953" w:type="dxa"/>
          </w:tcPr>
          <w:p w:rsidR="0048328B" w:rsidRDefault="0048328B" w:rsidP="007435EA">
            <w:pPr>
              <w:pStyle w:val="NoSpacing"/>
              <w:jc w:val="both"/>
              <w:rPr>
                <w:rFonts w:ascii="Book Antiqua" w:hAnsi="Book Antiqua"/>
              </w:rPr>
            </w:pPr>
            <w:r>
              <w:rPr>
                <w:rFonts w:ascii="Book Antiqua" w:hAnsi="Book Antiqua"/>
              </w:rPr>
              <w:t>29.01.2016</w:t>
            </w:r>
          </w:p>
        </w:tc>
        <w:tc>
          <w:tcPr>
            <w:tcW w:w="3000" w:type="dxa"/>
          </w:tcPr>
          <w:p w:rsidR="0048328B" w:rsidRDefault="006C703A" w:rsidP="007435EA">
            <w:pPr>
              <w:pStyle w:val="NoSpacing"/>
              <w:jc w:val="both"/>
              <w:rPr>
                <w:rFonts w:ascii="Book Antiqua" w:hAnsi="Book Antiqua"/>
              </w:rPr>
            </w:pPr>
            <w:r>
              <w:rPr>
                <w:rFonts w:ascii="Book Antiqua" w:hAnsi="Book Antiqua"/>
              </w:rPr>
              <w:t>F 4 &amp; F 5</w:t>
            </w:r>
          </w:p>
        </w:tc>
      </w:tr>
      <w:tr w:rsidR="0048328B" w:rsidTr="0048328B">
        <w:tc>
          <w:tcPr>
            <w:tcW w:w="2953" w:type="dxa"/>
          </w:tcPr>
          <w:p w:rsidR="0048328B" w:rsidRDefault="0048328B" w:rsidP="007435EA">
            <w:pPr>
              <w:pStyle w:val="NoSpacing"/>
              <w:jc w:val="both"/>
              <w:rPr>
                <w:rFonts w:ascii="Book Antiqua" w:hAnsi="Book Antiqua"/>
              </w:rPr>
            </w:pPr>
            <w:r>
              <w:rPr>
                <w:rFonts w:ascii="Book Antiqua" w:hAnsi="Book Antiqua"/>
              </w:rPr>
              <w:t>30.01.2016</w:t>
            </w:r>
          </w:p>
        </w:tc>
        <w:tc>
          <w:tcPr>
            <w:tcW w:w="3000" w:type="dxa"/>
          </w:tcPr>
          <w:p w:rsidR="0048328B" w:rsidRDefault="006C703A" w:rsidP="007435EA">
            <w:pPr>
              <w:pStyle w:val="NoSpacing"/>
              <w:jc w:val="both"/>
              <w:rPr>
                <w:rFonts w:ascii="Book Antiqua" w:hAnsi="Book Antiqua"/>
              </w:rPr>
            </w:pPr>
            <w:r>
              <w:rPr>
                <w:rFonts w:ascii="Book Antiqua" w:hAnsi="Book Antiqua"/>
              </w:rPr>
              <w:t>P 1</w:t>
            </w:r>
          </w:p>
        </w:tc>
      </w:tr>
      <w:tr w:rsidR="0048328B" w:rsidTr="0048328B">
        <w:tc>
          <w:tcPr>
            <w:tcW w:w="2953" w:type="dxa"/>
          </w:tcPr>
          <w:p w:rsidR="0048328B" w:rsidRDefault="0048328B" w:rsidP="007435EA">
            <w:pPr>
              <w:pStyle w:val="NoSpacing"/>
              <w:jc w:val="both"/>
              <w:rPr>
                <w:rFonts w:ascii="Book Antiqua" w:hAnsi="Book Antiqua"/>
              </w:rPr>
            </w:pPr>
            <w:r>
              <w:rPr>
                <w:rFonts w:ascii="Book Antiqua" w:hAnsi="Book Antiqua"/>
              </w:rPr>
              <w:t>01.02.2016</w:t>
            </w:r>
          </w:p>
        </w:tc>
        <w:tc>
          <w:tcPr>
            <w:tcW w:w="3000" w:type="dxa"/>
          </w:tcPr>
          <w:p w:rsidR="0048328B" w:rsidRDefault="006C703A" w:rsidP="007435EA">
            <w:pPr>
              <w:pStyle w:val="NoSpacing"/>
              <w:jc w:val="both"/>
              <w:rPr>
                <w:rFonts w:ascii="Book Antiqua" w:hAnsi="Book Antiqua"/>
              </w:rPr>
            </w:pPr>
            <w:r>
              <w:rPr>
                <w:rFonts w:ascii="Book Antiqua" w:hAnsi="Book Antiqua"/>
              </w:rPr>
              <w:t>P 2</w:t>
            </w:r>
          </w:p>
        </w:tc>
      </w:tr>
    </w:tbl>
    <w:p w:rsidR="00F9306F" w:rsidRPr="006C703A" w:rsidRDefault="00F9306F" w:rsidP="007435EA">
      <w:pPr>
        <w:pStyle w:val="NoSpacing"/>
        <w:jc w:val="both"/>
        <w:rPr>
          <w:rFonts w:ascii="Book Antiqua" w:hAnsi="Book Antiqua"/>
          <w:sz w:val="8"/>
          <w:szCs w:val="8"/>
        </w:rPr>
      </w:pPr>
    </w:p>
    <w:p w:rsidR="00F9306F" w:rsidRDefault="006C703A" w:rsidP="006C703A">
      <w:pPr>
        <w:pStyle w:val="NoSpacing"/>
        <w:numPr>
          <w:ilvl w:val="0"/>
          <w:numId w:val="5"/>
        </w:numPr>
        <w:jc w:val="both"/>
        <w:rPr>
          <w:rFonts w:ascii="Book Antiqua" w:hAnsi="Book Antiqua"/>
        </w:rPr>
      </w:pPr>
      <w:r>
        <w:rPr>
          <w:rFonts w:ascii="Book Antiqua" w:hAnsi="Book Antiqua"/>
        </w:rPr>
        <w:t xml:space="preserve">It was decided that faculty members would assess the answer-scripts </w:t>
      </w:r>
      <w:r w:rsidR="001F68F9">
        <w:rPr>
          <w:rFonts w:ascii="Book Antiqua" w:hAnsi="Book Antiqua"/>
        </w:rPr>
        <w:t xml:space="preserve">of the internal tests </w:t>
      </w:r>
      <w:r>
        <w:rPr>
          <w:rFonts w:ascii="Book Antiqua" w:hAnsi="Book Antiqua"/>
        </w:rPr>
        <w:t xml:space="preserve">and </w:t>
      </w:r>
      <w:r w:rsidR="00F9306F" w:rsidRPr="007435EA">
        <w:rPr>
          <w:rFonts w:ascii="Book Antiqua" w:hAnsi="Book Antiqua"/>
        </w:rPr>
        <w:t xml:space="preserve">provide </w:t>
      </w:r>
      <w:r w:rsidR="001F68F9">
        <w:rPr>
          <w:rFonts w:ascii="Book Antiqua" w:hAnsi="Book Antiqua"/>
        </w:rPr>
        <w:t xml:space="preserve">due </w:t>
      </w:r>
      <w:r w:rsidR="00F9306F" w:rsidRPr="007435EA">
        <w:rPr>
          <w:rFonts w:ascii="Book Antiqua" w:hAnsi="Book Antiqua"/>
        </w:rPr>
        <w:t xml:space="preserve">feed-back </w:t>
      </w:r>
      <w:r>
        <w:rPr>
          <w:rFonts w:ascii="Book Antiqua" w:hAnsi="Book Antiqua"/>
        </w:rPr>
        <w:t xml:space="preserve">to the learners </w:t>
      </w:r>
      <w:r w:rsidR="00F9306F" w:rsidRPr="007435EA">
        <w:rPr>
          <w:rFonts w:ascii="Book Antiqua" w:hAnsi="Book Antiqua"/>
        </w:rPr>
        <w:t>within 15 days</w:t>
      </w:r>
      <w:r>
        <w:rPr>
          <w:rFonts w:ascii="Book Antiqua" w:hAnsi="Book Antiqua"/>
        </w:rPr>
        <w:t xml:space="preserve"> of the date of conclusion of the internal tests</w:t>
      </w:r>
      <w:r w:rsidR="00F9306F" w:rsidRPr="007435EA">
        <w:rPr>
          <w:rFonts w:ascii="Book Antiqua" w:hAnsi="Book Antiqua"/>
        </w:rPr>
        <w:t>.</w:t>
      </w:r>
      <w:r w:rsidR="001F68F9">
        <w:rPr>
          <w:rFonts w:ascii="Book Antiqua" w:hAnsi="Book Antiqua"/>
        </w:rPr>
        <w:t xml:space="preserve"> The statement of marks of the internal tests would be submitted by the faculty members to the college within 15 days of the date of conclusion of the last test. </w:t>
      </w:r>
    </w:p>
    <w:p w:rsidR="006C703A" w:rsidRPr="00BF7375" w:rsidRDefault="006C703A" w:rsidP="006C703A">
      <w:pPr>
        <w:pStyle w:val="NoSpacing"/>
        <w:ind w:left="1080"/>
        <w:jc w:val="both"/>
        <w:rPr>
          <w:rFonts w:ascii="Book Antiqua" w:hAnsi="Book Antiqua"/>
          <w:sz w:val="8"/>
          <w:szCs w:val="8"/>
        </w:rPr>
      </w:pPr>
    </w:p>
    <w:p w:rsidR="006C703A" w:rsidRDefault="006C703A" w:rsidP="006C703A">
      <w:pPr>
        <w:pStyle w:val="NoSpacing"/>
        <w:numPr>
          <w:ilvl w:val="0"/>
          <w:numId w:val="6"/>
        </w:numPr>
        <w:jc w:val="both"/>
        <w:rPr>
          <w:rFonts w:ascii="Book Antiqua" w:hAnsi="Book Antiqua"/>
        </w:rPr>
      </w:pPr>
      <w:r w:rsidRPr="006C703A">
        <w:rPr>
          <w:rFonts w:ascii="Book Antiqua" w:hAnsi="Book Antiqua"/>
          <w:u w:val="single"/>
        </w:rPr>
        <w:t>Assessment for Field Observation</w:t>
      </w:r>
      <w:r>
        <w:rPr>
          <w:rFonts w:ascii="Book Antiqua" w:hAnsi="Book Antiqua"/>
        </w:rPr>
        <w:t xml:space="preserve"> – </w:t>
      </w:r>
      <w:r w:rsidR="00BF7375">
        <w:rPr>
          <w:rFonts w:ascii="Book Antiqua" w:hAnsi="Book Antiqua"/>
        </w:rPr>
        <w:t xml:space="preserve"> </w:t>
      </w:r>
      <w:r w:rsidR="001B578B">
        <w:rPr>
          <w:rFonts w:ascii="Book Antiqua" w:hAnsi="Book Antiqua"/>
        </w:rPr>
        <w:t xml:space="preserve">It was decided that the fifty marks in respect of </w:t>
      </w:r>
      <w:r w:rsidR="001C267B">
        <w:rPr>
          <w:rFonts w:ascii="Book Antiqua" w:hAnsi="Book Antiqua"/>
        </w:rPr>
        <w:t xml:space="preserve">reflective journal on the basis of </w:t>
      </w:r>
      <w:r w:rsidR="001B578B">
        <w:rPr>
          <w:rFonts w:ascii="Book Antiqua" w:hAnsi="Book Antiqua"/>
        </w:rPr>
        <w:t xml:space="preserve">field observation </w:t>
      </w:r>
      <w:r w:rsidR="001C267B">
        <w:rPr>
          <w:rFonts w:ascii="Book Antiqua" w:hAnsi="Book Antiqua"/>
        </w:rPr>
        <w:t xml:space="preserve">done by </w:t>
      </w:r>
      <w:r w:rsidR="001B578B">
        <w:rPr>
          <w:rFonts w:ascii="Book Antiqua" w:hAnsi="Book Antiqua"/>
        </w:rPr>
        <w:t xml:space="preserve">students </w:t>
      </w:r>
      <w:r w:rsidR="001C267B">
        <w:rPr>
          <w:rFonts w:ascii="Book Antiqua" w:hAnsi="Book Antiqua"/>
        </w:rPr>
        <w:t>be bifurcated as follows:-</w:t>
      </w:r>
    </w:p>
    <w:p w:rsidR="001C267B" w:rsidRDefault="001C267B" w:rsidP="001C267B">
      <w:pPr>
        <w:pStyle w:val="NoSpacing"/>
        <w:numPr>
          <w:ilvl w:val="0"/>
          <w:numId w:val="8"/>
        </w:numPr>
        <w:jc w:val="both"/>
        <w:rPr>
          <w:rFonts w:ascii="Book Antiqua" w:hAnsi="Book Antiqua"/>
        </w:rPr>
      </w:pPr>
      <w:r>
        <w:rPr>
          <w:rFonts w:ascii="Book Antiqua" w:hAnsi="Book Antiqua"/>
        </w:rPr>
        <w:t>Reflective Journal School 1:</w:t>
      </w:r>
      <w:r>
        <w:rPr>
          <w:rFonts w:ascii="Book Antiqua" w:hAnsi="Book Antiqua"/>
        </w:rPr>
        <w:tab/>
        <w:t xml:space="preserve"> 20 Marks</w:t>
      </w:r>
    </w:p>
    <w:p w:rsidR="001C267B" w:rsidRDefault="001C267B" w:rsidP="001C267B">
      <w:pPr>
        <w:pStyle w:val="NoSpacing"/>
        <w:numPr>
          <w:ilvl w:val="0"/>
          <w:numId w:val="8"/>
        </w:numPr>
        <w:jc w:val="both"/>
        <w:rPr>
          <w:rFonts w:ascii="Book Antiqua" w:hAnsi="Book Antiqua"/>
        </w:rPr>
      </w:pPr>
      <w:r>
        <w:rPr>
          <w:rFonts w:ascii="Book Antiqua" w:hAnsi="Book Antiqua"/>
        </w:rPr>
        <w:t>Reflective Journal School 2:</w:t>
      </w:r>
      <w:r>
        <w:rPr>
          <w:rFonts w:ascii="Book Antiqua" w:hAnsi="Book Antiqua"/>
        </w:rPr>
        <w:tab/>
        <w:t xml:space="preserve"> 20 Marks</w:t>
      </w:r>
    </w:p>
    <w:p w:rsidR="001C267B" w:rsidRDefault="001C267B" w:rsidP="001C267B">
      <w:pPr>
        <w:pStyle w:val="NoSpacing"/>
        <w:numPr>
          <w:ilvl w:val="0"/>
          <w:numId w:val="8"/>
        </w:numPr>
        <w:jc w:val="both"/>
        <w:rPr>
          <w:rFonts w:ascii="Book Antiqua" w:hAnsi="Book Antiqua"/>
        </w:rPr>
      </w:pPr>
      <w:r>
        <w:rPr>
          <w:rFonts w:ascii="Book Antiqua" w:hAnsi="Book Antiqua"/>
        </w:rPr>
        <w:t xml:space="preserve">Reflective Journal </w:t>
      </w:r>
      <w:r w:rsidR="0000666D">
        <w:rPr>
          <w:rFonts w:ascii="Book Antiqua" w:hAnsi="Book Antiqua"/>
        </w:rPr>
        <w:t xml:space="preserve">- </w:t>
      </w:r>
      <w:r>
        <w:rPr>
          <w:rFonts w:ascii="Book Antiqua" w:hAnsi="Book Antiqua"/>
        </w:rPr>
        <w:t>Other Educational Institutions:</w:t>
      </w:r>
      <w:r>
        <w:rPr>
          <w:rFonts w:ascii="Book Antiqua" w:hAnsi="Book Antiqua"/>
        </w:rPr>
        <w:tab/>
        <w:t xml:space="preserve"> 10 Marks </w:t>
      </w:r>
    </w:p>
    <w:p w:rsidR="001C267B" w:rsidRPr="001C267B" w:rsidRDefault="001C267B" w:rsidP="001C267B">
      <w:pPr>
        <w:pStyle w:val="NoSpacing"/>
        <w:ind w:left="1080"/>
        <w:jc w:val="both"/>
        <w:rPr>
          <w:rFonts w:ascii="Book Antiqua" w:hAnsi="Book Antiqua"/>
          <w:sz w:val="8"/>
          <w:szCs w:val="8"/>
        </w:rPr>
      </w:pPr>
    </w:p>
    <w:p w:rsidR="006C703A" w:rsidRDefault="001C267B" w:rsidP="001C267B">
      <w:pPr>
        <w:pStyle w:val="NoSpacing"/>
        <w:ind w:left="1080"/>
        <w:jc w:val="both"/>
        <w:rPr>
          <w:rFonts w:ascii="Book Antiqua" w:hAnsi="Book Antiqua"/>
        </w:rPr>
      </w:pPr>
      <w:r>
        <w:rPr>
          <w:rFonts w:ascii="Book Antiqua" w:hAnsi="Book Antiqua"/>
        </w:rPr>
        <w:t>The assessment in respect of (i) &amp; (ii) would be done by supervisors of the two schools individually for 20 marks each on the basis of the reflective journal prepared by the student</w:t>
      </w:r>
      <w:r w:rsidR="0000666D">
        <w:rPr>
          <w:rFonts w:ascii="Book Antiqua" w:hAnsi="Book Antiqua"/>
        </w:rPr>
        <w:t>s</w:t>
      </w:r>
      <w:r>
        <w:rPr>
          <w:rFonts w:ascii="Book Antiqua" w:hAnsi="Book Antiqua"/>
        </w:rPr>
        <w:t xml:space="preserve"> </w:t>
      </w:r>
      <w:r w:rsidR="001F68F9">
        <w:rPr>
          <w:rFonts w:ascii="Book Antiqua" w:hAnsi="Book Antiqua"/>
        </w:rPr>
        <w:t xml:space="preserve">on the basis of field observation of </w:t>
      </w:r>
      <w:r>
        <w:rPr>
          <w:rFonts w:ascii="Book Antiqua" w:hAnsi="Book Antiqua"/>
        </w:rPr>
        <w:t xml:space="preserve">each of the two schools while (iii) above would be the average of assessment </w:t>
      </w:r>
      <w:r w:rsidR="0000666D">
        <w:rPr>
          <w:rFonts w:ascii="Book Antiqua" w:hAnsi="Book Antiqua"/>
        </w:rPr>
        <w:t>of</w:t>
      </w:r>
      <w:r>
        <w:rPr>
          <w:rFonts w:ascii="Book Antiqua" w:hAnsi="Book Antiqua"/>
        </w:rPr>
        <w:t xml:space="preserve"> </w:t>
      </w:r>
      <w:r w:rsidR="00A50CDB">
        <w:rPr>
          <w:rFonts w:ascii="Book Antiqua" w:hAnsi="Book Antiqua"/>
        </w:rPr>
        <w:t xml:space="preserve">the individual assessment of </w:t>
      </w:r>
      <w:r>
        <w:rPr>
          <w:rFonts w:ascii="Book Antiqua" w:hAnsi="Book Antiqua"/>
        </w:rPr>
        <w:t xml:space="preserve">all the supervisors for each student on the basis of the reflective journal prepared by them </w:t>
      </w:r>
      <w:r w:rsidR="0000666D">
        <w:rPr>
          <w:rFonts w:ascii="Book Antiqua" w:hAnsi="Book Antiqua"/>
        </w:rPr>
        <w:t xml:space="preserve">for each of the educational institution chosen by the college </w:t>
      </w:r>
      <w:r>
        <w:rPr>
          <w:rFonts w:ascii="Book Antiqua" w:hAnsi="Book Antiqua"/>
        </w:rPr>
        <w:t>for the purpose.</w:t>
      </w:r>
    </w:p>
    <w:p w:rsidR="0000666D" w:rsidRPr="0000666D" w:rsidRDefault="0000666D" w:rsidP="001C267B">
      <w:pPr>
        <w:pStyle w:val="NoSpacing"/>
        <w:ind w:left="1080"/>
        <w:jc w:val="both"/>
        <w:rPr>
          <w:rFonts w:ascii="Book Antiqua" w:hAnsi="Book Antiqua"/>
          <w:sz w:val="8"/>
          <w:szCs w:val="8"/>
        </w:rPr>
      </w:pPr>
    </w:p>
    <w:p w:rsidR="0000666D" w:rsidRDefault="0000666D" w:rsidP="001C267B">
      <w:pPr>
        <w:pStyle w:val="NoSpacing"/>
        <w:ind w:left="1080"/>
        <w:jc w:val="both"/>
        <w:rPr>
          <w:rFonts w:ascii="Book Antiqua" w:hAnsi="Book Antiqua"/>
        </w:rPr>
      </w:pPr>
      <w:r>
        <w:rPr>
          <w:rFonts w:ascii="Book Antiqua" w:hAnsi="Book Antiqua"/>
        </w:rPr>
        <w:t>It was also decided that the students would be asked to submit the reflective journal for the two schools to their respective supervisors by 06 Jan 2016. The one for the educational institutions will be submitted later.</w:t>
      </w:r>
    </w:p>
    <w:p w:rsidR="0000666D" w:rsidRPr="0000666D" w:rsidRDefault="0000666D" w:rsidP="001C267B">
      <w:pPr>
        <w:pStyle w:val="NoSpacing"/>
        <w:ind w:left="1080"/>
        <w:jc w:val="both"/>
        <w:rPr>
          <w:rFonts w:ascii="Book Antiqua" w:hAnsi="Book Antiqua"/>
          <w:sz w:val="8"/>
          <w:szCs w:val="8"/>
        </w:rPr>
      </w:pPr>
    </w:p>
    <w:p w:rsidR="0000666D" w:rsidRPr="007435EA" w:rsidRDefault="0000666D" w:rsidP="0000666D">
      <w:pPr>
        <w:pStyle w:val="NoSpacing"/>
        <w:ind w:left="1080"/>
        <w:jc w:val="both"/>
        <w:rPr>
          <w:rFonts w:ascii="Book Antiqua" w:hAnsi="Book Antiqua"/>
        </w:rPr>
      </w:pPr>
      <w:r w:rsidRPr="007435EA">
        <w:rPr>
          <w:rFonts w:ascii="Book Antiqua" w:hAnsi="Book Antiqua"/>
        </w:rPr>
        <w:t xml:space="preserve">It was </w:t>
      </w:r>
      <w:r>
        <w:rPr>
          <w:rFonts w:ascii="Book Antiqua" w:hAnsi="Book Antiqua"/>
        </w:rPr>
        <w:t xml:space="preserve">also </w:t>
      </w:r>
      <w:r w:rsidRPr="007435EA">
        <w:rPr>
          <w:rFonts w:ascii="Book Antiqua" w:hAnsi="Book Antiqua"/>
        </w:rPr>
        <w:t xml:space="preserve">resolved that four </w:t>
      </w:r>
      <w:r>
        <w:rPr>
          <w:rFonts w:ascii="Book Antiqua" w:hAnsi="Book Antiqua"/>
        </w:rPr>
        <w:t>e</w:t>
      </w:r>
      <w:r w:rsidRPr="007435EA">
        <w:rPr>
          <w:rFonts w:ascii="Book Antiqua" w:hAnsi="Book Antiqua"/>
        </w:rPr>
        <w:t xml:space="preserve">ducational </w:t>
      </w:r>
      <w:r>
        <w:rPr>
          <w:rFonts w:ascii="Book Antiqua" w:hAnsi="Book Antiqua"/>
        </w:rPr>
        <w:t>i</w:t>
      </w:r>
      <w:r w:rsidRPr="007435EA">
        <w:rPr>
          <w:rFonts w:ascii="Book Antiqua" w:hAnsi="Book Antiqua"/>
        </w:rPr>
        <w:t xml:space="preserve">nstitutions </w:t>
      </w:r>
      <w:r>
        <w:rPr>
          <w:rFonts w:ascii="Book Antiqua" w:hAnsi="Book Antiqua"/>
        </w:rPr>
        <w:t xml:space="preserve">other than </w:t>
      </w:r>
      <w:r w:rsidR="00A50CDB">
        <w:rPr>
          <w:rFonts w:ascii="Book Antiqua" w:hAnsi="Book Antiqua"/>
        </w:rPr>
        <w:t xml:space="preserve">the field observation </w:t>
      </w:r>
      <w:r>
        <w:rPr>
          <w:rFonts w:ascii="Book Antiqua" w:hAnsi="Book Antiqua"/>
        </w:rPr>
        <w:t xml:space="preserve">schools </w:t>
      </w:r>
      <w:r w:rsidRPr="007435EA">
        <w:rPr>
          <w:rFonts w:ascii="Book Antiqua" w:hAnsi="Book Antiqua"/>
        </w:rPr>
        <w:t xml:space="preserve">would be </w:t>
      </w:r>
      <w:r>
        <w:rPr>
          <w:rFonts w:ascii="Book Antiqua" w:hAnsi="Book Antiqua"/>
        </w:rPr>
        <w:t>i</w:t>
      </w:r>
      <w:r w:rsidRPr="007435EA">
        <w:rPr>
          <w:rFonts w:ascii="Book Antiqua" w:hAnsi="Book Antiqua"/>
        </w:rPr>
        <w:t xml:space="preserve">dentified and </w:t>
      </w:r>
      <w:r>
        <w:rPr>
          <w:rFonts w:ascii="Book Antiqua" w:hAnsi="Book Antiqua"/>
        </w:rPr>
        <w:t xml:space="preserve">the </w:t>
      </w:r>
      <w:r w:rsidRPr="007435EA">
        <w:rPr>
          <w:rFonts w:ascii="Book Antiqua" w:hAnsi="Book Antiqua"/>
        </w:rPr>
        <w:t>students would visit these in groups of 25</w:t>
      </w:r>
      <w:r>
        <w:rPr>
          <w:rFonts w:ascii="Book Antiqua" w:hAnsi="Book Antiqua"/>
        </w:rPr>
        <w:t xml:space="preserve"> </w:t>
      </w:r>
      <w:r w:rsidR="00A50CDB">
        <w:rPr>
          <w:rFonts w:ascii="Book Antiqua" w:hAnsi="Book Antiqua"/>
        </w:rPr>
        <w:t xml:space="preserve">each </w:t>
      </w:r>
      <w:r>
        <w:rPr>
          <w:rFonts w:ascii="Book Antiqua" w:hAnsi="Book Antiqua"/>
        </w:rPr>
        <w:t xml:space="preserve">under the guidance of </w:t>
      </w:r>
      <w:r w:rsidRPr="007435EA">
        <w:rPr>
          <w:rFonts w:ascii="Book Antiqua" w:hAnsi="Book Antiqua"/>
        </w:rPr>
        <w:t>3</w:t>
      </w:r>
      <w:r>
        <w:rPr>
          <w:rFonts w:ascii="Book Antiqua" w:hAnsi="Book Antiqua"/>
        </w:rPr>
        <w:t xml:space="preserve"> -</w:t>
      </w:r>
      <w:r w:rsidRPr="007435EA">
        <w:rPr>
          <w:rFonts w:ascii="Book Antiqua" w:hAnsi="Book Antiqua"/>
        </w:rPr>
        <w:t xml:space="preserve"> </w:t>
      </w:r>
      <w:r>
        <w:rPr>
          <w:rFonts w:ascii="Book Antiqua" w:hAnsi="Book Antiqua"/>
        </w:rPr>
        <w:t xml:space="preserve"> </w:t>
      </w:r>
      <w:r w:rsidRPr="007435EA">
        <w:rPr>
          <w:rFonts w:ascii="Book Antiqua" w:hAnsi="Book Antiqua"/>
        </w:rPr>
        <w:t xml:space="preserve">4 </w:t>
      </w:r>
      <w:r>
        <w:rPr>
          <w:rFonts w:ascii="Book Antiqua" w:hAnsi="Book Antiqua"/>
        </w:rPr>
        <w:t>f</w:t>
      </w:r>
      <w:r w:rsidRPr="007435EA">
        <w:rPr>
          <w:rFonts w:ascii="Book Antiqua" w:hAnsi="Book Antiqua"/>
        </w:rPr>
        <w:t>aculty members ,who would assess the</w:t>
      </w:r>
      <w:r w:rsidR="00A50CDB">
        <w:rPr>
          <w:rFonts w:ascii="Book Antiqua" w:hAnsi="Book Antiqua"/>
        </w:rPr>
        <w:t>ir</w:t>
      </w:r>
      <w:r>
        <w:rPr>
          <w:rFonts w:ascii="Book Antiqua" w:hAnsi="Book Antiqua"/>
        </w:rPr>
        <w:t xml:space="preserve"> reflective journal</w:t>
      </w:r>
      <w:r w:rsidRPr="007435EA">
        <w:rPr>
          <w:rFonts w:ascii="Book Antiqua" w:hAnsi="Book Antiqua"/>
        </w:rPr>
        <w:t xml:space="preserve"> out of 10 marks</w:t>
      </w:r>
      <w:r>
        <w:rPr>
          <w:rFonts w:ascii="Book Antiqua" w:hAnsi="Book Antiqua"/>
        </w:rPr>
        <w:t xml:space="preserve"> as indicated above</w:t>
      </w:r>
      <w:r w:rsidRPr="007435EA">
        <w:rPr>
          <w:rFonts w:ascii="Book Antiqua" w:hAnsi="Book Antiqua"/>
        </w:rPr>
        <w:t>.</w:t>
      </w:r>
      <w:r>
        <w:rPr>
          <w:rFonts w:ascii="Book Antiqua" w:hAnsi="Book Antiqua"/>
        </w:rPr>
        <w:t xml:space="preserve"> </w:t>
      </w:r>
      <w:r w:rsidRPr="007435EA">
        <w:rPr>
          <w:rFonts w:ascii="Book Antiqua" w:hAnsi="Book Antiqua"/>
        </w:rPr>
        <w:t xml:space="preserve">Each student would thus be awarded an average of the assessment </w:t>
      </w:r>
      <w:r>
        <w:rPr>
          <w:rFonts w:ascii="Book Antiqua" w:hAnsi="Book Antiqua"/>
        </w:rPr>
        <w:t>of</w:t>
      </w:r>
      <w:r w:rsidRPr="007435EA">
        <w:rPr>
          <w:rFonts w:ascii="Book Antiqua" w:hAnsi="Book Antiqua"/>
        </w:rPr>
        <w:t xml:space="preserve"> </w:t>
      </w:r>
      <w:r>
        <w:rPr>
          <w:rFonts w:ascii="Book Antiqua" w:hAnsi="Book Antiqua"/>
        </w:rPr>
        <w:t xml:space="preserve">reflective journal for the </w:t>
      </w:r>
      <w:r w:rsidRPr="007435EA">
        <w:rPr>
          <w:rFonts w:ascii="Book Antiqua" w:hAnsi="Book Antiqua"/>
        </w:rPr>
        <w:t>four visits.</w:t>
      </w:r>
    </w:p>
    <w:p w:rsidR="0000666D" w:rsidRPr="0058167B" w:rsidRDefault="0000666D" w:rsidP="001C267B">
      <w:pPr>
        <w:pStyle w:val="NoSpacing"/>
        <w:ind w:left="1080"/>
        <w:jc w:val="both"/>
        <w:rPr>
          <w:rFonts w:ascii="Book Antiqua" w:hAnsi="Book Antiqua"/>
          <w:sz w:val="8"/>
          <w:szCs w:val="8"/>
        </w:rPr>
      </w:pPr>
    </w:p>
    <w:p w:rsidR="0058167B" w:rsidRDefault="006C703A" w:rsidP="00672A66">
      <w:pPr>
        <w:pStyle w:val="NoSpacing"/>
        <w:numPr>
          <w:ilvl w:val="0"/>
          <w:numId w:val="6"/>
        </w:numPr>
        <w:jc w:val="both"/>
        <w:rPr>
          <w:rFonts w:ascii="Book Antiqua" w:hAnsi="Book Antiqua"/>
        </w:rPr>
      </w:pPr>
      <w:r w:rsidRPr="006C703A">
        <w:rPr>
          <w:rFonts w:ascii="Book Antiqua" w:hAnsi="Book Antiqua"/>
          <w:u w:val="single"/>
        </w:rPr>
        <w:t>Assessment scheme for Tutorials</w:t>
      </w:r>
      <w:r w:rsidR="0058167B">
        <w:rPr>
          <w:rFonts w:ascii="Book Antiqua" w:hAnsi="Book Antiqua"/>
          <w:u w:val="single"/>
        </w:rPr>
        <w:t xml:space="preserve"> </w:t>
      </w:r>
      <w:r w:rsidR="0058167B">
        <w:rPr>
          <w:rFonts w:ascii="Book Antiqua" w:hAnsi="Book Antiqua"/>
        </w:rPr>
        <w:t>–</w:t>
      </w:r>
      <w:r w:rsidR="0000666D">
        <w:rPr>
          <w:rFonts w:ascii="Book Antiqua" w:hAnsi="Book Antiqua"/>
        </w:rPr>
        <w:t xml:space="preserve"> </w:t>
      </w:r>
      <w:r w:rsidR="0058167B">
        <w:rPr>
          <w:rFonts w:ascii="Book Antiqua" w:hAnsi="Book Antiqua"/>
        </w:rPr>
        <w:t>It was resolved that a m</w:t>
      </w:r>
      <w:r w:rsidR="0000666D" w:rsidRPr="007435EA">
        <w:rPr>
          <w:rFonts w:ascii="Book Antiqua" w:hAnsi="Book Antiqua"/>
        </w:rPr>
        <w:t xml:space="preserve">inimum </w:t>
      </w:r>
      <w:r w:rsidR="0058167B">
        <w:rPr>
          <w:rFonts w:ascii="Book Antiqua" w:hAnsi="Book Antiqua"/>
        </w:rPr>
        <w:t>of three a</w:t>
      </w:r>
      <w:r w:rsidR="0000666D" w:rsidRPr="007435EA">
        <w:rPr>
          <w:rFonts w:ascii="Book Antiqua" w:hAnsi="Book Antiqua"/>
        </w:rPr>
        <w:t xml:space="preserve">ssignments would be submitted by each </w:t>
      </w:r>
      <w:r w:rsidR="0058167B">
        <w:rPr>
          <w:rFonts w:ascii="Book Antiqua" w:hAnsi="Book Antiqua"/>
        </w:rPr>
        <w:t>tutee out of which a</w:t>
      </w:r>
      <w:r w:rsidR="0000666D" w:rsidRPr="007435EA">
        <w:rPr>
          <w:rFonts w:ascii="Book Antiqua" w:hAnsi="Book Antiqua"/>
        </w:rPr>
        <w:t>t</w:t>
      </w:r>
      <w:r w:rsidR="0058167B">
        <w:rPr>
          <w:rFonts w:ascii="Book Antiqua" w:hAnsi="Book Antiqua"/>
        </w:rPr>
        <w:t xml:space="preserve"> </w:t>
      </w:r>
      <w:r w:rsidR="0000666D" w:rsidRPr="007435EA">
        <w:rPr>
          <w:rFonts w:ascii="Book Antiqua" w:hAnsi="Book Antiqua"/>
        </w:rPr>
        <w:t>least one would be</w:t>
      </w:r>
      <w:r w:rsidR="0058167B">
        <w:rPr>
          <w:rFonts w:ascii="Book Antiqua" w:hAnsi="Book Antiqua"/>
        </w:rPr>
        <w:t xml:space="preserve"> </w:t>
      </w:r>
      <w:r w:rsidR="0000666D" w:rsidRPr="007435EA">
        <w:rPr>
          <w:rFonts w:ascii="Book Antiqua" w:hAnsi="Book Antiqua"/>
        </w:rPr>
        <w:t>a book</w:t>
      </w:r>
      <w:r w:rsidR="0058167B">
        <w:rPr>
          <w:rFonts w:ascii="Book Antiqua" w:hAnsi="Book Antiqua"/>
        </w:rPr>
        <w:t>-</w:t>
      </w:r>
      <w:r w:rsidR="0000666D" w:rsidRPr="007435EA">
        <w:rPr>
          <w:rFonts w:ascii="Book Antiqua" w:hAnsi="Book Antiqua"/>
        </w:rPr>
        <w:t>review. Other</w:t>
      </w:r>
      <w:r w:rsidR="0058167B">
        <w:rPr>
          <w:rFonts w:ascii="Book Antiqua" w:hAnsi="Book Antiqua"/>
        </w:rPr>
        <w:t xml:space="preserve"> two</w:t>
      </w:r>
      <w:r w:rsidR="0000666D" w:rsidRPr="007435EA">
        <w:rPr>
          <w:rFonts w:ascii="Book Antiqua" w:hAnsi="Book Antiqua"/>
        </w:rPr>
        <w:t xml:space="preserve"> assignments </w:t>
      </w:r>
      <w:r w:rsidR="0058167B">
        <w:rPr>
          <w:rFonts w:ascii="Book Antiqua" w:hAnsi="Book Antiqua"/>
        </w:rPr>
        <w:t xml:space="preserve">need </w:t>
      </w:r>
      <w:r w:rsidR="00A50CDB">
        <w:rPr>
          <w:rFonts w:ascii="Book Antiqua" w:hAnsi="Book Antiqua"/>
        </w:rPr>
        <w:t xml:space="preserve">also </w:t>
      </w:r>
      <w:r w:rsidR="0058167B">
        <w:rPr>
          <w:rFonts w:ascii="Book Antiqua" w:hAnsi="Book Antiqua"/>
        </w:rPr>
        <w:t xml:space="preserve">to be reflective </w:t>
      </w:r>
      <w:r w:rsidR="00A50CDB">
        <w:rPr>
          <w:rFonts w:ascii="Book Antiqua" w:hAnsi="Book Antiqua"/>
        </w:rPr>
        <w:t xml:space="preserve">in </w:t>
      </w:r>
      <w:r w:rsidR="0058167B">
        <w:rPr>
          <w:rFonts w:ascii="Book Antiqua" w:hAnsi="Book Antiqua"/>
        </w:rPr>
        <w:t>nature focussing on the development of self; and may include readings, presentations,</w:t>
      </w:r>
      <w:r w:rsidR="0000666D" w:rsidRPr="007435EA">
        <w:rPr>
          <w:rFonts w:ascii="Book Antiqua" w:hAnsi="Book Antiqua"/>
        </w:rPr>
        <w:t xml:space="preserve"> </w:t>
      </w:r>
      <w:r w:rsidR="0058167B">
        <w:rPr>
          <w:rFonts w:ascii="Book Antiqua" w:hAnsi="Book Antiqua"/>
        </w:rPr>
        <w:t xml:space="preserve">reviews of blogs, journals and magazines etc. and may </w:t>
      </w:r>
      <w:r w:rsidR="00A50CDB">
        <w:rPr>
          <w:rFonts w:ascii="Book Antiqua" w:hAnsi="Book Antiqua"/>
        </w:rPr>
        <w:t xml:space="preserve">also </w:t>
      </w:r>
      <w:r w:rsidR="0058167B">
        <w:rPr>
          <w:rFonts w:ascii="Book Antiqua" w:hAnsi="Book Antiqua"/>
        </w:rPr>
        <w:t xml:space="preserve">be </w:t>
      </w:r>
      <w:r w:rsidR="0058167B">
        <w:rPr>
          <w:rFonts w:ascii="Book Antiqua" w:hAnsi="Book Antiqua"/>
        </w:rPr>
        <w:lastRenderedPageBreak/>
        <w:t>thematic</w:t>
      </w:r>
      <w:r w:rsidR="00A50CDB">
        <w:rPr>
          <w:rFonts w:ascii="Book Antiqua" w:hAnsi="Book Antiqua"/>
        </w:rPr>
        <w:t>/</w:t>
      </w:r>
      <w:r w:rsidR="0058167B">
        <w:rPr>
          <w:rFonts w:ascii="Book Antiqua" w:hAnsi="Book Antiqua"/>
        </w:rPr>
        <w:t xml:space="preserve">reflective comprehension of </w:t>
      </w:r>
      <w:r w:rsidR="00A50CDB">
        <w:rPr>
          <w:rFonts w:ascii="Book Antiqua" w:hAnsi="Book Antiqua"/>
        </w:rPr>
        <w:t xml:space="preserve">educational </w:t>
      </w:r>
      <w:r w:rsidR="0058167B">
        <w:rPr>
          <w:rFonts w:ascii="Book Antiqua" w:hAnsi="Book Antiqua"/>
        </w:rPr>
        <w:t>issues and problems.</w:t>
      </w:r>
      <w:r w:rsidR="0000666D" w:rsidRPr="007435EA">
        <w:rPr>
          <w:rFonts w:ascii="Book Antiqua" w:hAnsi="Book Antiqua"/>
        </w:rPr>
        <w:t xml:space="preserve">  </w:t>
      </w:r>
      <w:r w:rsidR="0058167B">
        <w:rPr>
          <w:rFonts w:ascii="Book Antiqua" w:hAnsi="Book Antiqua"/>
        </w:rPr>
        <w:t>The tutor will assess each tutee out of 50 marks.</w:t>
      </w:r>
      <w:r w:rsidR="0000666D" w:rsidRPr="007435EA">
        <w:rPr>
          <w:rFonts w:ascii="Book Antiqua" w:hAnsi="Book Antiqua"/>
        </w:rPr>
        <w:t xml:space="preserve"> </w:t>
      </w:r>
    </w:p>
    <w:p w:rsidR="006C703A" w:rsidRDefault="0000666D" w:rsidP="0058167B">
      <w:pPr>
        <w:pStyle w:val="NoSpacing"/>
        <w:ind w:left="1080"/>
        <w:jc w:val="both"/>
        <w:rPr>
          <w:rFonts w:ascii="Book Antiqua" w:hAnsi="Book Antiqua"/>
        </w:rPr>
      </w:pPr>
      <w:r w:rsidRPr="007435EA">
        <w:rPr>
          <w:rFonts w:ascii="Book Antiqua" w:hAnsi="Book Antiqua"/>
        </w:rPr>
        <w:t xml:space="preserve">                                                                                                                                                                                                                                                       </w:t>
      </w:r>
    </w:p>
    <w:p w:rsidR="009A1F48" w:rsidRPr="009A1F48" w:rsidRDefault="009A1F48" w:rsidP="009A1F48">
      <w:pPr>
        <w:pStyle w:val="NoSpacing"/>
        <w:numPr>
          <w:ilvl w:val="0"/>
          <w:numId w:val="4"/>
        </w:numPr>
        <w:jc w:val="both"/>
        <w:rPr>
          <w:rFonts w:ascii="Book Antiqua" w:hAnsi="Book Antiqua"/>
          <w:u w:val="single"/>
        </w:rPr>
      </w:pPr>
      <w:r w:rsidRPr="009A1F48">
        <w:rPr>
          <w:rFonts w:ascii="Book Antiqua" w:hAnsi="Book Antiqua"/>
          <w:u w:val="single"/>
        </w:rPr>
        <w:t>Agenda Item 2</w:t>
      </w:r>
      <w:r w:rsidRPr="009A1F48">
        <w:rPr>
          <w:rFonts w:ascii="Book Antiqua" w:hAnsi="Book Antiqua"/>
        </w:rPr>
        <w:t>:</w:t>
      </w:r>
      <w:r>
        <w:rPr>
          <w:rFonts w:ascii="Book Antiqua" w:hAnsi="Book Antiqua"/>
        </w:rPr>
        <w:t xml:space="preserve"> The following was the notion conceptualized for the Resource Centre and Record Room of the College –</w:t>
      </w:r>
    </w:p>
    <w:p w:rsidR="009A1F48" w:rsidRPr="009A1F48" w:rsidRDefault="009A1F48" w:rsidP="009A1F48">
      <w:pPr>
        <w:pStyle w:val="NoSpacing"/>
        <w:jc w:val="both"/>
        <w:rPr>
          <w:rFonts w:ascii="Book Antiqua" w:hAnsi="Book Antiqua"/>
          <w:sz w:val="8"/>
          <w:szCs w:val="8"/>
          <w:u w:val="single"/>
        </w:rPr>
      </w:pPr>
    </w:p>
    <w:p w:rsidR="00435982" w:rsidRPr="00435982" w:rsidRDefault="009A1F48" w:rsidP="009A1F48">
      <w:pPr>
        <w:pStyle w:val="NoSpacing"/>
        <w:numPr>
          <w:ilvl w:val="0"/>
          <w:numId w:val="7"/>
        </w:numPr>
        <w:jc w:val="both"/>
        <w:rPr>
          <w:rFonts w:ascii="Book Antiqua" w:hAnsi="Book Antiqua"/>
          <w:u w:val="single"/>
        </w:rPr>
      </w:pPr>
      <w:r w:rsidRPr="009A1F48">
        <w:rPr>
          <w:rFonts w:ascii="Book Antiqua" w:hAnsi="Book Antiqua"/>
          <w:u w:val="single"/>
        </w:rPr>
        <w:t>Resource Centre</w:t>
      </w:r>
      <w:r w:rsidR="00672A66">
        <w:rPr>
          <w:rFonts w:ascii="Book Antiqua" w:hAnsi="Book Antiqua"/>
          <w:u w:val="single"/>
        </w:rPr>
        <w:t xml:space="preserve"> </w:t>
      </w:r>
      <w:r w:rsidR="00672A66" w:rsidRPr="00672A66">
        <w:rPr>
          <w:rFonts w:ascii="Book Antiqua" w:hAnsi="Book Antiqua"/>
        </w:rPr>
        <w:t xml:space="preserve">- </w:t>
      </w:r>
      <w:r w:rsidR="00672A66">
        <w:rPr>
          <w:rFonts w:ascii="Book Antiqua" w:hAnsi="Book Antiqua"/>
        </w:rPr>
        <w:t xml:space="preserve">The resource centre was visualized as the central hub of the college and was decided to be developed as resource centre for both the faculty and the students. </w:t>
      </w:r>
      <w:r w:rsidR="00435982">
        <w:rPr>
          <w:rFonts w:ascii="Book Antiqua" w:hAnsi="Book Antiqua"/>
        </w:rPr>
        <w:t xml:space="preserve">It was decided to </w:t>
      </w:r>
      <w:r w:rsidR="00A50CDB">
        <w:rPr>
          <w:rFonts w:ascii="Book Antiqua" w:hAnsi="Book Antiqua"/>
        </w:rPr>
        <w:t xml:space="preserve">emerge as </w:t>
      </w:r>
      <w:r w:rsidR="00435982">
        <w:rPr>
          <w:rFonts w:ascii="Book Antiqua" w:hAnsi="Book Antiqua"/>
        </w:rPr>
        <w:t>a creative source of academic resources besides being a centre for the generation</w:t>
      </w:r>
      <w:r w:rsidR="00A50CDB">
        <w:rPr>
          <w:rFonts w:ascii="Book Antiqua" w:hAnsi="Book Antiqua"/>
        </w:rPr>
        <w:t>/</w:t>
      </w:r>
      <w:r w:rsidR="00435982">
        <w:rPr>
          <w:rFonts w:ascii="Book Antiqua" w:hAnsi="Book Antiqua"/>
        </w:rPr>
        <w:t xml:space="preserve"> creation of the same by both the students and faculty members. </w:t>
      </w:r>
    </w:p>
    <w:p w:rsidR="00435982" w:rsidRPr="0065423C" w:rsidRDefault="00435982" w:rsidP="00435982">
      <w:pPr>
        <w:pStyle w:val="NoSpacing"/>
        <w:ind w:left="720"/>
        <w:jc w:val="both"/>
        <w:rPr>
          <w:rFonts w:ascii="Book Antiqua" w:hAnsi="Book Antiqua"/>
          <w:sz w:val="8"/>
          <w:szCs w:val="8"/>
          <w:u w:val="single"/>
        </w:rPr>
      </w:pPr>
    </w:p>
    <w:p w:rsidR="00435982" w:rsidRDefault="00672A66" w:rsidP="00435982">
      <w:pPr>
        <w:pStyle w:val="NoSpacing"/>
        <w:ind w:left="720" w:firstLine="360"/>
        <w:jc w:val="both"/>
        <w:rPr>
          <w:rFonts w:ascii="Book Antiqua" w:hAnsi="Book Antiqua"/>
        </w:rPr>
      </w:pPr>
      <w:r>
        <w:rPr>
          <w:rFonts w:ascii="Book Antiqua" w:hAnsi="Book Antiqua"/>
        </w:rPr>
        <w:t>The following</w:t>
      </w:r>
      <w:r w:rsidR="00435982">
        <w:rPr>
          <w:rFonts w:ascii="Book Antiqua" w:hAnsi="Book Antiqua"/>
        </w:rPr>
        <w:t xml:space="preserve"> was decided –</w:t>
      </w:r>
    </w:p>
    <w:p w:rsidR="0065423C" w:rsidRPr="0065423C" w:rsidRDefault="0065423C" w:rsidP="00435982">
      <w:pPr>
        <w:pStyle w:val="NoSpacing"/>
        <w:ind w:left="720" w:firstLine="360"/>
        <w:jc w:val="both"/>
        <w:rPr>
          <w:rFonts w:ascii="Book Antiqua" w:hAnsi="Book Antiqua"/>
          <w:sz w:val="8"/>
          <w:szCs w:val="8"/>
          <w:u w:val="single"/>
        </w:rPr>
      </w:pPr>
    </w:p>
    <w:p w:rsidR="0065423C" w:rsidRPr="0065423C" w:rsidRDefault="00435982" w:rsidP="00435982">
      <w:pPr>
        <w:pStyle w:val="NoSpacing"/>
        <w:numPr>
          <w:ilvl w:val="0"/>
          <w:numId w:val="9"/>
        </w:numPr>
        <w:jc w:val="both"/>
        <w:rPr>
          <w:rFonts w:ascii="Book Antiqua" w:hAnsi="Book Antiqua"/>
          <w:u w:val="single"/>
        </w:rPr>
      </w:pPr>
      <w:r>
        <w:rPr>
          <w:rFonts w:ascii="Book Antiqua" w:hAnsi="Book Antiqua"/>
        </w:rPr>
        <w:t>The faculty members would contribute e-content pertaining to their teaching areas that may include select documents, e-books, articles, videos etc. for being used for the comprehension and creation of further resources by the users.</w:t>
      </w:r>
    </w:p>
    <w:p w:rsidR="0065423C" w:rsidRPr="0065423C" w:rsidRDefault="00A50CDB" w:rsidP="00435982">
      <w:pPr>
        <w:pStyle w:val="NoSpacing"/>
        <w:numPr>
          <w:ilvl w:val="0"/>
          <w:numId w:val="9"/>
        </w:numPr>
        <w:jc w:val="both"/>
        <w:rPr>
          <w:rFonts w:ascii="Book Antiqua" w:hAnsi="Book Antiqua"/>
          <w:u w:val="single"/>
        </w:rPr>
      </w:pPr>
      <w:r>
        <w:rPr>
          <w:rFonts w:ascii="Book Antiqua" w:hAnsi="Book Antiqua"/>
        </w:rPr>
        <w:t>The faculty members would d</w:t>
      </w:r>
      <w:r w:rsidR="0065423C">
        <w:rPr>
          <w:rFonts w:ascii="Book Antiqua" w:hAnsi="Book Antiqua"/>
        </w:rPr>
        <w:t xml:space="preserve">ocument their resources parked by them at their </w:t>
      </w:r>
      <w:r>
        <w:rPr>
          <w:rFonts w:ascii="Book Antiqua" w:hAnsi="Book Antiqua"/>
        </w:rPr>
        <w:t xml:space="preserve">respective </w:t>
      </w:r>
      <w:r w:rsidR="0065423C">
        <w:rPr>
          <w:rFonts w:ascii="Book Antiqua" w:hAnsi="Book Antiqua"/>
        </w:rPr>
        <w:t xml:space="preserve">labs, subject rooms etc. and provide a link of the same to the resource centre. </w:t>
      </w:r>
    </w:p>
    <w:p w:rsidR="0065423C" w:rsidRPr="0065423C" w:rsidRDefault="0065423C" w:rsidP="00435982">
      <w:pPr>
        <w:pStyle w:val="NoSpacing"/>
        <w:numPr>
          <w:ilvl w:val="0"/>
          <w:numId w:val="9"/>
        </w:numPr>
        <w:jc w:val="both"/>
        <w:rPr>
          <w:rFonts w:ascii="Book Antiqua" w:hAnsi="Book Antiqua"/>
          <w:u w:val="single"/>
        </w:rPr>
      </w:pPr>
      <w:r>
        <w:rPr>
          <w:rFonts w:ascii="Book Antiqua" w:hAnsi="Book Antiqua"/>
        </w:rPr>
        <w:t xml:space="preserve">Select work of the students in terms of assignments, projects, AVs, community work may also be contributed to the Resource Centre. </w:t>
      </w:r>
    </w:p>
    <w:p w:rsidR="0065423C" w:rsidRPr="0065423C" w:rsidRDefault="0065423C" w:rsidP="00435982">
      <w:pPr>
        <w:pStyle w:val="NoSpacing"/>
        <w:numPr>
          <w:ilvl w:val="0"/>
          <w:numId w:val="9"/>
        </w:numPr>
        <w:jc w:val="both"/>
        <w:rPr>
          <w:rFonts w:ascii="Book Antiqua" w:hAnsi="Book Antiqua"/>
          <w:u w:val="single"/>
        </w:rPr>
      </w:pPr>
      <w:r>
        <w:rPr>
          <w:rFonts w:ascii="Book Antiqua" w:hAnsi="Book Antiqua"/>
        </w:rPr>
        <w:t xml:space="preserve">The centre would also be a </w:t>
      </w:r>
      <w:r w:rsidR="00A50CDB">
        <w:rPr>
          <w:rFonts w:ascii="Book Antiqua" w:hAnsi="Book Antiqua"/>
        </w:rPr>
        <w:t xml:space="preserve">guiding </w:t>
      </w:r>
      <w:r>
        <w:rPr>
          <w:rFonts w:ascii="Book Antiqua" w:hAnsi="Book Antiqua"/>
        </w:rPr>
        <w:t xml:space="preserve">link to the </w:t>
      </w:r>
      <w:r w:rsidR="00A50CDB">
        <w:rPr>
          <w:rFonts w:ascii="Book Antiqua" w:hAnsi="Book Antiqua"/>
        </w:rPr>
        <w:t xml:space="preserve">various </w:t>
      </w:r>
      <w:r>
        <w:rPr>
          <w:rFonts w:ascii="Book Antiqua" w:hAnsi="Book Antiqua"/>
        </w:rPr>
        <w:t xml:space="preserve">resources available in the library.  </w:t>
      </w:r>
    </w:p>
    <w:p w:rsidR="009A1F48" w:rsidRPr="009A1F48" w:rsidRDefault="0065423C" w:rsidP="00435982">
      <w:pPr>
        <w:pStyle w:val="NoSpacing"/>
        <w:numPr>
          <w:ilvl w:val="0"/>
          <w:numId w:val="9"/>
        </w:numPr>
        <w:jc w:val="both"/>
        <w:rPr>
          <w:rFonts w:ascii="Book Antiqua" w:hAnsi="Book Antiqua"/>
          <w:u w:val="single"/>
        </w:rPr>
      </w:pPr>
      <w:r>
        <w:rPr>
          <w:rFonts w:ascii="Book Antiqua" w:hAnsi="Book Antiqua"/>
        </w:rPr>
        <w:t xml:space="preserve">Resource Centre needs to have the needed </w:t>
      </w:r>
      <w:r w:rsidR="00A50CDB">
        <w:rPr>
          <w:rFonts w:ascii="Book Antiqua" w:hAnsi="Book Antiqua"/>
        </w:rPr>
        <w:t>facility</w:t>
      </w:r>
      <w:r>
        <w:rPr>
          <w:rFonts w:ascii="Book Antiqua" w:hAnsi="Book Antiqua"/>
        </w:rPr>
        <w:t xml:space="preserve"> to be utilized for developing it into a </w:t>
      </w:r>
      <w:r w:rsidR="00A50CDB">
        <w:rPr>
          <w:rFonts w:ascii="Book Antiqua" w:hAnsi="Book Antiqua"/>
        </w:rPr>
        <w:t xml:space="preserve">cherished </w:t>
      </w:r>
      <w:r>
        <w:rPr>
          <w:rFonts w:ascii="Book Antiqua" w:hAnsi="Book Antiqua"/>
        </w:rPr>
        <w:t>place for experimentation, innovation and research.</w:t>
      </w:r>
      <w:r w:rsidR="00672A66">
        <w:rPr>
          <w:rFonts w:ascii="Book Antiqua" w:hAnsi="Book Antiqua"/>
        </w:rPr>
        <w:t xml:space="preserve">  </w:t>
      </w:r>
    </w:p>
    <w:p w:rsidR="009A1F48" w:rsidRPr="003E680E" w:rsidRDefault="009A1F48" w:rsidP="009A1F48">
      <w:pPr>
        <w:pStyle w:val="NoSpacing"/>
        <w:jc w:val="both"/>
        <w:rPr>
          <w:rFonts w:ascii="Book Antiqua" w:hAnsi="Book Antiqua"/>
          <w:sz w:val="8"/>
          <w:szCs w:val="8"/>
        </w:rPr>
      </w:pPr>
    </w:p>
    <w:p w:rsidR="003E680E" w:rsidRPr="00E56599" w:rsidRDefault="009A1F48" w:rsidP="009A1F48">
      <w:pPr>
        <w:pStyle w:val="NoSpacing"/>
        <w:numPr>
          <w:ilvl w:val="0"/>
          <w:numId w:val="7"/>
        </w:numPr>
        <w:jc w:val="both"/>
        <w:rPr>
          <w:rFonts w:ascii="Book Antiqua" w:hAnsi="Book Antiqua"/>
          <w:u w:val="single"/>
        </w:rPr>
      </w:pPr>
      <w:r w:rsidRPr="003E680E">
        <w:rPr>
          <w:rFonts w:ascii="Book Antiqua" w:hAnsi="Book Antiqua"/>
          <w:u w:val="single"/>
        </w:rPr>
        <w:t>Record Room</w:t>
      </w:r>
      <w:r w:rsidR="003E680E" w:rsidRPr="003E680E">
        <w:rPr>
          <w:rFonts w:ascii="Book Antiqua" w:hAnsi="Book Antiqua"/>
        </w:rPr>
        <w:t>:  It was decided that the record room of the college shoul</w:t>
      </w:r>
      <w:r w:rsidR="003E680E">
        <w:rPr>
          <w:rFonts w:ascii="Book Antiqua" w:hAnsi="Book Antiqua"/>
        </w:rPr>
        <w:t>d</w:t>
      </w:r>
      <w:r w:rsidR="003E680E" w:rsidRPr="003E680E">
        <w:rPr>
          <w:rFonts w:ascii="Book Antiqua" w:hAnsi="Book Antiqua"/>
        </w:rPr>
        <w:t xml:space="preserve"> have </w:t>
      </w:r>
      <w:r w:rsidR="003E680E">
        <w:rPr>
          <w:rFonts w:ascii="Book Antiqua" w:hAnsi="Book Antiqua"/>
        </w:rPr>
        <w:t>duly classified and indexed records that would include the following –</w:t>
      </w:r>
    </w:p>
    <w:p w:rsidR="00E56599" w:rsidRPr="00E56599" w:rsidRDefault="00E56599" w:rsidP="00E56599">
      <w:pPr>
        <w:pStyle w:val="NoSpacing"/>
        <w:ind w:left="720"/>
        <w:jc w:val="both"/>
        <w:rPr>
          <w:rFonts w:ascii="Book Antiqua" w:hAnsi="Book Antiqua"/>
          <w:sz w:val="8"/>
          <w:szCs w:val="8"/>
          <w:u w:val="single"/>
        </w:rPr>
      </w:pPr>
    </w:p>
    <w:p w:rsidR="003E680E" w:rsidRPr="003E680E" w:rsidRDefault="003E680E" w:rsidP="003E680E">
      <w:pPr>
        <w:pStyle w:val="NoSpacing"/>
        <w:numPr>
          <w:ilvl w:val="0"/>
          <w:numId w:val="10"/>
        </w:numPr>
        <w:jc w:val="both"/>
        <w:rPr>
          <w:rFonts w:ascii="Book Antiqua" w:hAnsi="Book Antiqua"/>
          <w:u w:val="single"/>
        </w:rPr>
      </w:pPr>
      <w:r>
        <w:rPr>
          <w:rFonts w:ascii="Book Antiqua" w:hAnsi="Book Antiqua"/>
        </w:rPr>
        <w:t>SEP records, field observation records, morning assembly records, community work projects, CCA work assignments etc. of the students for the past two years.</w:t>
      </w:r>
    </w:p>
    <w:p w:rsidR="009A1F48" w:rsidRPr="003E680E" w:rsidRDefault="003E680E" w:rsidP="003E680E">
      <w:pPr>
        <w:pStyle w:val="NoSpacing"/>
        <w:numPr>
          <w:ilvl w:val="0"/>
          <w:numId w:val="10"/>
        </w:numPr>
        <w:jc w:val="both"/>
        <w:rPr>
          <w:rFonts w:ascii="Book Antiqua" w:hAnsi="Book Antiqua"/>
          <w:u w:val="single"/>
        </w:rPr>
      </w:pPr>
      <w:r>
        <w:rPr>
          <w:rFonts w:ascii="Book Antiqua" w:hAnsi="Book Antiqua"/>
        </w:rPr>
        <w:t xml:space="preserve">Significant records/ publications of the College since its inception. </w:t>
      </w:r>
    </w:p>
    <w:p w:rsidR="003E680E" w:rsidRDefault="00E56599" w:rsidP="003E680E">
      <w:pPr>
        <w:pStyle w:val="NoSpacing"/>
        <w:numPr>
          <w:ilvl w:val="0"/>
          <w:numId w:val="10"/>
        </w:numPr>
        <w:jc w:val="both"/>
        <w:rPr>
          <w:rFonts w:ascii="Book Antiqua" w:hAnsi="Book Antiqua"/>
        </w:rPr>
      </w:pPr>
      <w:r w:rsidRPr="00E56599">
        <w:rPr>
          <w:rFonts w:ascii="Book Antiqua" w:hAnsi="Book Antiqua"/>
        </w:rPr>
        <w:t>Copies of visuals and audio/ videos in respect of the college</w:t>
      </w:r>
      <w:r>
        <w:rPr>
          <w:rFonts w:ascii="Book Antiqua" w:hAnsi="Book Antiqua"/>
        </w:rPr>
        <w:t>.</w:t>
      </w:r>
    </w:p>
    <w:p w:rsidR="00E56599" w:rsidRPr="00E56599" w:rsidRDefault="00E56599" w:rsidP="00E56599">
      <w:pPr>
        <w:pStyle w:val="NoSpacing"/>
        <w:jc w:val="both"/>
        <w:rPr>
          <w:rFonts w:ascii="Book Antiqua" w:hAnsi="Book Antiqua"/>
          <w:sz w:val="8"/>
          <w:szCs w:val="8"/>
        </w:rPr>
      </w:pPr>
    </w:p>
    <w:p w:rsidR="00E56599" w:rsidRPr="00E56599" w:rsidRDefault="00E56599" w:rsidP="00E56599">
      <w:pPr>
        <w:pStyle w:val="NoSpacing"/>
        <w:ind w:left="1080"/>
        <w:jc w:val="both"/>
        <w:rPr>
          <w:rFonts w:ascii="Book Antiqua" w:hAnsi="Book Antiqua"/>
        </w:rPr>
      </w:pPr>
      <w:r>
        <w:rPr>
          <w:rFonts w:ascii="Book Antiqua" w:hAnsi="Book Antiqua"/>
        </w:rPr>
        <w:t>It was also decided that the above-mentioned records would be invited by the record room team from the faculty members and others in a graded manner.</w:t>
      </w:r>
    </w:p>
    <w:p w:rsidR="003E680E" w:rsidRPr="003E680E" w:rsidRDefault="003E680E" w:rsidP="003E680E">
      <w:pPr>
        <w:pStyle w:val="NoSpacing"/>
        <w:ind w:left="720"/>
        <w:jc w:val="both"/>
        <w:rPr>
          <w:rFonts w:ascii="Book Antiqua" w:hAnsi="Book Antiqua"/>
          <w:u w:val="single"/>
        </w:rPr>
      </w:pPr>
    </w:p>
    <w:p w:rsidR="009A1F48" w:rsidRDefault="009A1F48" w:rsidP="009A1F48">
      <w:pPr>
        <w:pStyle w:val="NoSpacing"/>
        <w:jc w:val="both"/>
        <w:rPr>
          <w:rFonts w:ascii="Book Antiqua" w:hAnsi="Book Antiqua"/>
        </w:rPr>
      </w:pPr>
      <w:r w:rsidRPr="009A1F48">
        <w:rPr>
          <w:rFonts w:ascii="Book Antiqua" w:hAnsi="Book Antiqua"/>
        </w:rPr>
        <w:t>It was decided that the notion of the Curriculum lab will be discussed in the next staff council meeting</w:t>
      </w:r>
      <w:r>
        <w:rPr>
          <w:rFonts w:ascii="Book Antiqua" w:hAnsi="Book Antiqua"/>
        </w:rPr>
        <w:t>.</w:t>
      </w:r>
    </w:p>
    <w:p w:rsidR="009A1F48" w:rsidRDefault="009A1F48" w:rsidP="009A1F48">
      <w:pPr>
        <w:pStyle w:val="NoSpacing"/>
        <w:jc w:val="both"/>
        <w:rPr>
          <w:rFonts w:ascii="Book Antiqua" w:hAnsi="Book Antiqua"/>
        </w:rPr>
      </w:pPr>
    </w:p>
    <w:p w:rsidR="009A1F48" w:rsidRDefault="009A1F48" w:rsidP="009A1F48">
      <w:pPr>
        <w:pStyle w:val="NoSpacing"/>
        <w:jc w:val="both"/>
        <w:rPr>
          <w:rFonts w:ascii="Book Antiqua" w:hAnsi="Book Antiqua"/>
        </w:rPr>
      </w:pPr>
      <w:r>
        <w:rPr>
          <w:rFonts w:ascii="Book Antiqua" w:hAnsi="Book Antiqua"/>
        </w:rPr>
        <w:t xml:space="preserve">The meeting concluded with a vote of thanks to the Chair. </w:t>
      </w:r>
    </w:p>
    <w:p w:rsidR="00435982" w:rsidRDefault="00435982" w:rsidP="009A1F48">
      <w:pPr>
        <w:pStyle w:val="NoSpacing"/>
        <w:jc w:val="both"/>
        <w:rPr>
          <w:rFonts w:ascii="Book Antiqua" w:hAnsi="Book Antiqua"/>
        </w:rPr>
      </w:pPr>
    </w:p>
    <w:p w:rsidR="00435982" w:rsidRDefault="00435982" w:rsidP="009A1F48">
      <w:pPr>
        <w:pStyle w:val="NoSpacing"/>
        <w:jc w:val="both"/>
        <w:rPr>
          <w:rFonts w:ascii="Book Antiqua" w:hAnsi="Book Antiqua"/>
        </w:rPr>
      </w:pPr>
    </w:p>
    <w:p w:rsidR="00435982" w:rsidRDefault="00435982" w:rsidP="009A1F48">
      <w:pPr>
        <w:pStyle w:val="NoSpacing"/>
        <w:jc w:val="both"/>
        <w:rPr>
          <w:rFonts w:ascii="Book Antiqua" w:hAnsi="Book Antiqua"/>
        </w:rPr>
      </w:pPr>
    </w:p>
    <w:p w:rsidR="00E56599" w:rsidRDefault="00E56599" w:rsidP="009A1F48">
      <w:pPr>
        <w:pStyle w:val="NoSpacing"/>
        <w:jc w:val="both"/>
        <w:rPr>
          <w:rFonts w:ascii="Book Antiqua" w:hAnsi="Book Antiqua"/>
        </w:rPr>
      </w:pPr>
    </w:p>
    <w:p w:rsidR="00435982" w:rsidRDefault="00435982" w:rsidP="009A1F48">
      <w:pPr>
        <w:pStyle w:val="NoSpacing"/>
        <w:jc w:val="both"/>
        <w:rPr>
          <w:rFonts w:ascii="Book Antiqua" w:hAnsi="Book Antiqua"/>
        </w:rPr>
      </w:pPr>
      <w:r>
        <w:rPr>
          <w:rFonts w:ascii="Book Antiqua" w:hAnsi="Book Antiqua"/>
        </w:rPr>
        <w:t>Dr. Neelam Mehta Bali</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Dr. PK Sharma</w:t>
      </w:r>
    </w:p>
    <w:p w:rsidR="00435982" w:rsidRPr="009A1F48" w:rsidRDefault="00435982" w:rsidP="009A1F48">
      <w:pPr>
        <w:pStyle w:val="NoSpacing"/>
        <w:jc w:val="both"/>
        <w:rPr>
          <w:rFonts w:ascii="Book Antiqua" w:hAnsi="Book Antiqua"/>
        </w:rPr>
      </w:pPr>
      <w:r>
        <w:rPr>
          <w:rFonts w:ascii="Book Antiqua" w:hAnsi="Book Antiqua"/>
        </w:rPr>
        <w:t>Secretary, Staff Council</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Officiating Principal</w:t>
      </w:r>
    </w:p>
    <w:p w:rsidR="00F9306F" w:rsidRPr="007435EA" w:rsidRDefault="00F9306F" w:rsidP="007435EA">
      <w:pPr>
        <w:pStyle w:val="NoSpacing"/>
        <w:jc w:val="both"/>
        <w:rPr>
          <w:rFonts w:ascii="Book Antiqua" w:hAnsi="Book Antiqua"/>
        </w:rPr>
      </w:pPr>
    </w:p>
    <w:p w:rsidR="00F9306F" w:rsidRPr="007435EA" w:rsidRDefault="00F9306F" w:rsidP="007435EA">
      <w:pPr>
        <w:pStyle w:val="NoSpacing"/>
        <w:jc w:val="both"/>
        <w:rPr>
          <w:rFonts w:ascii="Book Antiqua" w:hAnsi="Book Antiqua"/>
        </w:rPr>
      </w:pPr>
    </w:p>
    <w:p w:rsidR="00E85A32" w:rsidRPr="007435EA" w:rsidRDefault="00E85A32" w:rsidP="007435EA">
      <w:pPr>
        <w:pStyle w:val="NoSpacing"/>
        <w:jc w:val="both"/>
        <w:rPr>
          <w:rFonts w:ascii="Book Antiqua" w:hAnsi="Book Antiqua"/>
        </w:rPr>
      </w:pPr>
    </w:p>
    <w:sectPr w:rsidR="00E85A32" w:rsidRPr="007435EA" w:rsidSect="00A41D5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708" w:rsidRDefault="00DA3708" w:rsidP="009A1F48">
      <w:pPr>
        <w:pStyle w:val="NoSpacing"/>
      </w:pPr>
      <w:r>
        <w:separator/>
      </w:r>
    </w:p>
  </w:endnote>
  <w:endnote w:type="continuationSeparator" w:id="1">
    <w:p w:rsidR="00DA3708" w:rsidRDefault="00DA3708" w:rsidP="009A1F48">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5263"/>
      <w:docPartObj>
        <w:docPartGallery w:val="Page Numbers (Bottom of Page)"/>
        <w:docPartUnique/>
      </w:docPartObj>
    </w:sdtPr>
    <w:sdtContent>
      <w:p w:rsidR="0065423C" w:rsidRDefault="00583BB3">
        <w:pPr>
          <w:pStyle w:val="Footer"/>
          <w:jc w:val="right"/>
        </w:pPr>
        <w:fldSimple w:instr=" PAGE   \* MERGEFORMAT ">
          <w:r w:rsidR="008B2FFE">
            <w:rPr>
              <w:noProof/>
            </w:rPr>
            <w:t>1</w:t>
          </w:r>
        </w:fldSimple>
      </w:p>
    </w:sdtContent>
  </w:sdt>
  <w:p w:rsidR="0065423C" w:rsidRDefault="00654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708" w:rsidRDefault="00DA3708" w:rsidP="009A1F48">
      <w:pPr>
        <w:pStyle w:val="NoSpacing"/>
      </w:pPr>
      <w:r>
        <w:separator/>
      </w:r>
    </w:p>
  </w:footnote>
  <w:footnote w:type="continuationSeparator" w:id="1">
    <w:p w:rsidR="00DA3708" w:rsidRDefault="00DA3708" w:rsidP="009A1F48">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430D"/>
    <w:multiLevelType w:val="hybridMultilevel"/>
    <w:tmpl w:val="148EFD90"/>
    <w:lvl w:ilvl="0" w:tplc="6DCCA22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21E879C7"/>
    <w:multiLevelType w:val="hybridMultilevel"/>
    <w:tmpl w:val="7FC4FA6A"/>
    <w:lvl w:ilvl="0" w:tplc="128E4E34">
      <w:start w:val="1"/>
      <w:numFmt w:val="lowerRoman"/>
      <w:lvlText w:val="(%1)"/>
      <w:lvlJc w:val="left"/>
      <w:pPr>
        <w:ind w:left="1800" w:hanging="720"/>
      </w:pPr>
      <w:rPr>
        <w:rFonts w:hint="default"/>
        <w:u w:val="no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2456502"/>
    <w:multiLevelType w:val="hybridMultilevel"/>
    <w:tmpl w:val="7E1ED2EE"/>
    <w:lvl w:ilvl="0" w:tplc="414C68D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8B42E59"/>
    <w:multiLevelType w:val="hybridMultilevel"/>
    <w:tmpl w:val="3460B98E"/>
    <w:lvl w:ilvl="0" w:tplc="FB78EF36">
      <w:start w:val="1"/>
      <w:numFmt w:val="lowerLetter"/>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E4300CB"/>
    <w:multiLevelType w:val="hybridMultilevel"/>
    <w:tmpl w:val="D960C85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5D3867"/>
    <w:multiLevelType w:val="hybridMultilevel"/>
    <w:tmpl w:val="E25472EC"/>
    <w:lvl w:ilvl="0" w:tplc="E28478C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80B4850"/>
    <w:multiLevelType w:val="hybridMultilevel"/>
    <w:tmpl w:val="819EE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B2F2DAA"/>
    <w:multiLevelType w:val="hybridMultilevel"/>
    <w:tmpl w:val="A1C24096"/>
    <w:lvl w:ilvl="0" w:tplc="7A72C51E">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73100B33"/>
    <w:multiLevelType w:val="hybridMultilevel"/>
    <w:tmpl w:val="FEEAF3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8AA5A26"/>
    <w:multiLevelType w:val="hybridMultilevel"/>
    <w:tmpl w:val="DE62DD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2"/>
  </w:num>
  <w:num w:numId="6">
    <w:abstractNumId w:val="3"/>
  </w:num>
  <w:num w:numId="7">
    <w:abstractNumId w:val="5"/>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9306F"/>
    <w:rsid w:val="0000666D"/>
    <w:rsid w:val="000B0351"/>
    <w:rsid w:val="000C680C"/>
    <w:rsid w:val="00101F6B"/>
    <w:rsid w:val="001948E6"/>
    <w:rsid w:val="001A2A50"/>
    <w:rsid w:val="001B578B"/>
    <w:rsid w:val="001C267B"/>
    <w:rsid w:val="001F68F9"/>
    <w:rsid w:val="002314A9"/>
    <w:rsid w:val="002576F7"/>
    <w:rsid w:val="003E680E"/>
    <w:rsid w:val="00435982"/>
    <w:rsid w:val="0048328B"/>
    <w:rsid w:val="0058167B"/>
    <w:rsid w:val="00583BB3"/>
    <w:rsid w:val="005F1301"/>
    <w:rsid w:val="0065423C"/>
    <w:rsid w:val="00672A66"/>
    <w:rsid w:val="006C703A"/>
    <w:rsid w:val="007435EA"/>
    <w:rsid w:val="008B2FFE"/>
    <w:rsid w:val="009A1F48"/>
    <w:rsid w:val="00A30021"/>
    <w:rsid w:val="00A41D55"/>
    <w:rsid w:val="00A441CD"/>
    <w:rsid w:val="00A50CDB"/>
    <w:rsid w:val="00B347DA"/>
    <w:rsid w:val="00BF7375"/>
    <w:rsid w:val="00C12F3E"/>
    <w:rsid w:val="00DA3708"/>
    <w:rsid w:val="00E56599"/>
    <w:rsid w:val="00E85A32"/>
    <w:rsid w:val="00EC7A99"/>
    <w:rsid w:val="00F0019A"/>
    <w:rsid w:val="00F62033"/>
    <w:rsid w:val="00F763CD"/>
    <w:rsid w:val="00F9306F"/>
    <w:rsid w:val="00FC58C6"/>
    <w:rsid w:val="00FF58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06F"/>
    <w:pPr>
      <w:ind w:left="720"/>
      <w:contextualSpacing/>
    </w:pPr>
    <w:rPr>
      <w:rFonts w:eastAsiaTheme="minorHAnsi"/>
      <w:lang w:eastAsia="en-US"/>
    </w:rPr>
  </w:style>
  <w:style w:type="paragraph" w:styleId="NoSpacing">
    <w:name w:val="No Spacing"/>
    <w:uiPriority w:val="1"/>
    <w:qFormat/>
    <w:rsid w:val="007435EA"/>
    <w:pPr>
      <w:spacing w:after="0" w:line="240" w:lineRule="auto"/>
    </w:pPr>
  </w:style>
  <w:style w:type="table" w:styleId="TableGrid">
    <w:name w:val="Table Grid"/>
    <w:basedOn w:val="TableNormal"/>
    <w:uiPriority w:val="59"/>
    <w:rsid w:val="00483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1F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1F48"/>
  </w:style>
  <w:style w:type="paragraph" w:styleId="Footer">
    <w:name w:val="footer"/>
    <w:basedOn w:val="Normal"/>
    <w:link w:val="FooterChar"/>
    <w:uiPriority w:val="99"/>
    <w:unhideWhenUsed/>
    <w:rsid w:val="009A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F48"/>
  </w:style>
</w:styles>
</file>

<file path=word/webSettings.xml><?xml version="1.0" encoding="utf-8"?>
<w:webSettings xmlns:r="http://schemas.openxmlformats.org/officeDocument/2006/relationships" xmlns:w="http://schemas.openxmlformats.org/wordprocessingml/2006/main">
  <w:divs>
    <w:div w:id="13462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MVCOLLEGEOFEDU</dc:creator>
  <cp:keywords/>
  <dc:description/>
  <cp:lastModifiedBy>MVCOLLEGEOFEDU</cp:lastModifiedBy>
  <cp:revision>17</cp:revision>
  <dcterms:created xsi:type="dcterms:W3CDTF">2015-12-19T13:10:00Z</dcterms:created>
  <dcterms:modified xsi:type="dcterms:W3CDTF">2015-12-21T05:50:00Z</dcterms:modified>
</cp:coreProperties>
</file>